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7D41" w14:textId="77777777" w:rsidR="0077675E" w:rsidRPr="0077675E" w:rsidRDefault="0077675E" w:rsidP="0077675E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75E">
        <w:rPr>
          <w:rFonts w:ascii="Times New Roman" w:hAnsi="Times New Roman" w:cs="Times New Roman"/>
          <w:b/>
          <w:sz w:val="32"/>
          <w:szCs w:val="32"/>
        </w:rPr>
        <w:t>Atbalsta pasākumi, lai mazinātu COVID-19 ietekmi</w:t>
      </w:r>
    </w:p>
    <w:p w14:paraId="4C0C295D" w14:textId="1311052C" w:rsidR="0077675E" w:rsidRDefault="00B14C3B" w:rsidP="0077675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3B">
        <w:rPr>
          <w:rFonts w:ascii="Times New Roman" w:hAnsi="Times New Roman" w:cs="Times New Roman"/>
          <w:b/>
          <w:i/>
          <w:iCs/>
          <w:sz w:val="28"/>
          <w:szCs w:val="28"/>
        </w:rPr>
        <w:t>I</w:t>
      </w:r>
      <w:r w:rsidR="0077675E" w:rsidRPr="00B14C3B">
        <w:rPr>
          <w:rFonts w:ascii="Times New Roman" w:hAnsi="Times New Roman" w:cs="Times New Roman"/>
          <w:b/>
          <w:i/>
          <w:iCs/>
          <w:sz w:val="28"/>
          <w:szCs w:val="28"/>
        </w:rPr>
        <w:t>nformācija uz 2</w:t>
      </w:r>
      <w:r w:rsidR="00EE5588"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="0077675E" w:rsidRPr="00B14C3B">
        <w:rPr>
          <w:rFonts w:ascii="Times New Roman" w:hAnsi="Times New Roman" w:cs="Times New Roman"/>
          <w:b/>
          <w:i/>
          <w:iCs/>
          <w:sz w:val="28"/>
          <w:szCs w:val="28"/>
        </w:rPr>
        <w:t>.03.2020</w:t>
      </w:r>
    </w:p>
    <w:p w14:paraId="099BAD47" w14:textId="77777777" w:rsidR="00B5011B" w:rsidRPr="00B44344" w:rsidRDefault="00AA10C1" w:rsidP="00CA257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44344">
        <w:rPr>
          <w:rFonts w:ascii="Times New Roman" w:hAnsi="Times New Roman" w:cs="Times New Roman"/>
          <w:b/>
          <w:sz w:val="28"/>
          <w:szCs w:val="28"/>
        </w:rPr>
        <w:t>Atbalsts nodokļu jomā</w:t>
      </w:r>
    </w:p>
    <w:tbl>
      <w:tblPr>
        <w:tblStyle w:val="GridTable5Dark-Accent6"/>
        <w:tblW w:w="15451" w:type="dxa"/>
        <w:tblInd w:w="-572" w:type="dxa"/>
        <w:tblLook w:val="04A0" w:firstRow="1" w:lastRow="0" w:firstColumn="1" w:lastColumn="0" w:noHBand="0" w:noVBand="1"/>
      </w:tblPr>
      <w:tblGrid>
        <w:gridCol w:w="982"/>
        <w:gridCol w:w="3450"/>
        <w:gridCol w:w="5135"/>
        <w:gridCol w:w="3510"/>
        <w:gridCol w:w="2374"/>
      </w:tblGrid>
      <w:tr w:rsidR="00ED3B58" w:rsidRPr="006934E8" w14:paraId="082066E0" w14:textId="77777777" w:rsidTr="00617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14:paraId="34534420" w14:textId="77777777" w:rsidR="00CA2575" w:rsidRPr="006934E8" w:rsidRDefault="00CA2575" w:rsidP="0069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79695677" w14:textId="77777777" w:rsidR="00CA2575" w:rsidRPr="006934E8" w:rsidRDefault="00CA2575" w:rsidP="00693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4E8">
              <w:rPr>
                <w:rFonts w:ascii="Times New Roman" w:hAnsi="Times New Roman" w:cs="Times New Roman"/>
                <w:sz w:val="24"/>
                <w:szCs w:val="24"/>
              </w:rPr>
              <w:t>Atbalsts</w:t>
            </w:r>
          </w:p>
        </w:tc>
        <w:tc>
          <w:tcPr>
            <w:tcW w:w="5135" w:type="dxa"/>
          </w:tcPr>
          <w:p w14:paraId="59270113" w14:textId="77777777" w:rsidR="00CA2575" w:rsidRPr="006934E8" w:rsidRDefault="001A1D70" w:rsidP="00693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Nodokļu maksātājs</w:t>
            </w:r>
          </w:p>
        </w:tc>
        <w:tc>
          <w:tcPr>
            <w:tcW w:w="3510" w:type="dxa"/>
          </w:tcPr>
          <w:p w14:paraId="48611AD5" w14:textId="77777777" w:rsidR="00CA2575" w:rsidRPr="006934E8" w:rsidRDefault="00154B2F" w:rsidP="00693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Tiesiskais pamats</w:t>
            </w:r>
          </w:p>
        </w:tc>
        <w:tc>
          <w:tcPr>
            <w:tcW w:w="2374" w:type="dxa"/>
          </w:tcPr>
          <w:p w14:paraId="504F2A8E" w14:textId="77777777" w:rsidR="00CA2575" w:rsidRPr="006934E8" w:rsidRDefault="006934E8" w:rsidP="00693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4E8">
              <w:rPr>
                <w:rFonts w:ascii="Times New Roman" w:hAnsi="Times New Roman" w:cs="Times New Roman"/>
                <w:sz w:val="24"/>
                <w:szCs w:val="24"/>
              </w:rPr>
              <w:t>Kur jāvēršas?</w:t>
            </w:r>
          </w:p>
        </w:tc>
      </w:tr>
      <w:tr w:rsidR="002F6664" w:rsidRPr="009A3D85" w14:paraId="1CA477F2" w14:textId="77777777" w:rsidTr="00617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 w:val="restart"/>
            <w:textDirection w:val="btLr"/>
          </w:tcPr>
          <w:p w14:paraId="5E175852" w14:textId="77777777" w:rsidR="002F6664" w:rsidRPr="00CA2575" w:rsidRDefault="002F6664" w:rsidP="00ED3B58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CA2575">
              <w:rPr>
                <w:rFonts w:ascii="Times New Roman" w:hAnsi="Times New Roman" w:cs="Times New Roman"/>
                <w:i/>
                <w:sz w:val="24"/>
                <w:szCs w:val="24"/>
              </w:rPr>
              <w:t>Nodokļu nomaksas</w:t>
            </w:r>
          </w:p>
          <w:p w14:paraId="40A41D6D" w14:textId="77777777" w:rsidR="002F6664" w:rsidRPr="00CA2575" w:rsidRDefault="002F6664" w:rsidP="00ED3B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575">
              <w:rPr>
                <w:rFonts w:ascii="Times New Roman" w:hAnsi="Times New Roman" w:cs="Times New Roman"/>
                <w:i/>
                <w:sz w:val="24"/>
                <w:szCs w:val="24"/>
              </w:rPr>
              <w:t>termiņš</w:t>
            </w:r>
          </w:p>
        </w:tc>
        <w:tc>
          <w:tcPr>
            <w:tcW w:w="3450" w:type="dxa"/>
          </w:tcPr>
          <w:p w14:paraId="7309BE0E" w14:textId="77777777" w:rsidR="002F6664" w:rsidRDefault="002F6664" w:rsidP="00AA1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Sadalīt termiņos vai </w:t>
            </w:r>
            <w:r w:rsidRPr="00426F67">
              <w:rPr>
                <w:rFonts w:ascii="Times New Roman" w:hAnsi="Times New Roman" w:cs="Times New Roman"/>
                <w:b/>
                <w:sz w:val="24"/>
                <w:szCs w:val="24"/>
              </w:rPr>
              <w:t>atlikt uz laiku līdz trīs gadiem nokavēto nodokļu maksājumu samaksu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 termiņa nokavējums radies COVID-19 ietekmes rezultātā.</w:t>
            </w:r>
          </w:p>
          <w:p w14:paraId="57CD08A9" w14:textId="77777777" w:rsidR="002F6664" w:rsidRPr="001A1D70" w:rsidRDefault="002F6664" w:rsidP="00AA1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Nokavējuma nauda netiek aprēķināta.</w:t>
            </w:r>
          </w:p>
        </w:tc>
        <w:tc>
          <w:tcPr>
            <w:tcW w:w="5135" w:type="dxa"/>
          </w:tcPr>
          <w:p w14:paraId="6FD212AF" w14:textId="1E2B139F" w:rsidR="002F6664" w:rsidRDefault="00F27315" w:rsidP="00ED3B58">
            <w:pPr>
              <w:pStyle w:val="ListParagraph"/>
              <w:numPr>
                <w:ilvl w:val="0"/>
                <w:numId w:val="4"/>
              </w:numPr>
              <w:ind w:left="32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55ABD" w:rsidRPr="00E30948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Krīzes skarto nozaru</w:t>
              </w:r>
            </w:hyperlink>
            <w:r w:rsidR="00F55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6664" w:rsidRPr="00ED3B58">
              <w:rPr>
                <w:rFonts w:ascii="Times New Roman" w:hAnsi="Times New Roman" w:cs="Times New Roman"/>
                <w:b/>
                <w:sz w:val="24"/>
                <w:szCs w:val="24"/>
              </w:rPr>
              <w:t>nodokļu maksātāji</w:t>
            </w:r>
            <w:r w:rsidR="002F6664" w:rsidRPr="00ED3B58">
              <w:rPr>
                <w:rFonts w:ascii="Times New Roman" w:hAnsi="Times New Roman" w:cs="Times New Roman"/>
                <w:sz w:val="24"/>
                <w:szCs w:val="24"/>
              </w:rPr>
              <w:t xml:space="preserve"> (kopumā 40 nozares</w:t>
            </w:r>
            <w:r w:rsidR="007767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6664" w:rsidRPr="00ED3B58">
              <w:rPr>
                <w:rFonts w:ascii="Times New Roman" w:hAnsi="Times New Roman" w:cs="Times New Roman"/>
                <w:sz w:val="24"/>
                <w:szCs w:val="24"/>
              </w:rPr>
              <w:t xml:space="preserve"> tai skaitā lauku tūrisms</w:t>
            </w:r>
            <w:r w:rsidR="00E3094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9D54940" w14:textId="030C27FD" w:rsidR="003F098C" w:rsidRPr="003F098C" w:rsidRDefault="00BF2C21" w:rsidP="003F098C">
            <w:pPr>
              <w:pStyle w:val="ListParagraph"/>
              <w:numPr>
                <w:ilvl w:val="0"/>
                <w:numId w:val="4"/>
              </w:numPr>
              <w:spacing w:after="120"/>
              <w:ind w:left="325" w:hanging="284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Visi n</w:t>
            </w:r>
            <w:r w:rsidR="002F6664" w:rsidRPr="008476FB">
              <w:rPr>
                <w:rFonts w:ascii="Times New Roman" w:hAnsi="Times New Roman" w:cs="Times New Roman"/>
                <w:b/>
                <w:sz w:val="24"/>
                <w:szCs w:val="24"/>
              </w:rPr>
              <w:t>odokļu maksātāji</w:t>
            </w:r>
            <w:r w:rsidR="00B14C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476FB" w:rsidRPr="00847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kas ir cietuši dēļ </w:t>
            </w:r>
            <w:proofErr w:type="spellStart"/>
            <w:r w:rsidR="00B14C3B">
              <w:rPr>
                <w:rFonts w:ascii="Times New Roman" w:hAnsi="Times New Roman" w:cs="Times New Roman"/>
                <w:b/>
                <w:sz w:val="24"/>
                <w:szCs w:val="24"/>
              </w:rPr>
              <w:t>Covid-19</w:t>
            </w:r>
            <w:proofErr w:type="spellEnd"/>
            <w:r w:rsidR="00B1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izplatības</w:t>
            </w:r>
            <w:r w:rsidR="00B14C3B" w:rsidRPr="00847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76FB" w:rsidRPr="008476FB">
              <w:rPr>
                <w:rFonts w:ascii="Times New Roman" w:hAnsi="Times New Roman" w:cs="Times New Roman"/>
                <w:b/>
                <w:sz w:val="24"/>
                <w:szCs w:val="24"/>
              </w:rPr>
              <w:t>un kuru</w:t>
            </w:r>
            <w:r w:rsidR="003F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76FB" w:rsidRPr="003F09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ieņēmumi</w:t>
            </w:r>
            <w:r w:rsidR="003F09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F098C" w:rsidRPr="003F098C">
              <w:rPr>
                <w:rFonts w:ascii="Times New Roman" w:eastAsia="Times New Roman" w:hAnsi="Times New Roman"/>
                <w:sz w:val="24"/>
                <w:szCs w:val="24"/>
              </w:rPr>
              <w:t>no saimnieciskās darbības</w:t>
            </w:r>
            <w:r w:rsidR="008476FB" w:rsidRPr="003F098C">
              <w:rPr>
                <w:rFonts w:ascii="Times New Roman" w:eastAsia="Times New Roman" w:hAnsi="Times New Roman"/>
                <w:sz w:val="24"/>
                <w:szCs w:val="24"/>
              </w:rPr>
              <w:t xml:space="preserve"> 2020. gada martā vai aprīlī, salīdzinot ar </w:t>
            </w:r>
            <w:proofErr w:type="gramStart"/>
            <w:r w:rsidR="008476FB" w:rsidRPr="003F098C">
              <w:rPr>
                <w:rFonts w:ascii="Times New Roman" w:eastAsia="Times New Roman" w:hAnsi="Times New Roman"/>
                <w:sz w:val="24"/>
                <w:szCs w:val="24"/>
              </w:rPr>
              <w:t>2019.gada</w:t>
            </w:r>
            <w:proofErr w:type="gramEnd"/>
            <w:r w:rsidR="008476FB" w:rsidRPr="003F098C">
              <w:rPr>
                <w:rFonts w:ascii="Times New Roman" w:eastAsia="Times New Roman" w:hAnsi="Times New Roman"/>
                <w:sz w:val="24"/>
                <w:szCs w:val="24"/>
              </w:rPr>
              <w:t xml:space="preserve"> attiecīgo mēnesi</w:t>
            </w:r>
            <w:r w:rsidR="003F098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2CA89E87" w14:textId="77777777" w:rsidR="003F098C" w:rsidRPr="003F098C" w:rsidRDefault="008476FB" w:rsidP="003F098C">
            <w:pPr>
              <w:pStyle w:val="ListParagraph"/>
              <w:numPr>
                <w:ilvl w:val="0"/>
                <w:numId w:val="7"/>
              </w:numPr>
              <w:spacing w:after="120"/>
              <w:ind w:left="403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09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F09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ir samazinājušies vismaz </w:t>
            </w:r>
            <w:r w:rsidR="00B14C3B" w:rsidRPr="003F09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par </w:t>
            </w:r>
            <w:r w:rsidRPr="003F09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30%</w:t>
            </w:r>
            <w:r w:rsidRPr="003F098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F9D7FC4" w14:textId="26DB90BA" w:rsidR="008476FB" w:rsidRPr="003F098C" w:rsidRDefault="008476FB" w:rsidP="003F098C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09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ir samazinājušies par 20%</w:t>
            </w:r>
            <w:r w:rsidR="003F09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un</w:t>
            </w:r>
            <w:r w:rsidRPr="003F09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atbilst vismaz vienam no šādiem kritērijiem</w:t>
            </w:r>
            <w:r w:rsidRPr="003F098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283B4291" w14:textId="485F8A6E" w:rsidR="008476FB" w:rsidRPr="008476FB" w:rsidRDefault="008476FB" w:rsidP="00CF6DF5">
            <w:pPr>
              <w:pStyle w:val="ListParagraph"/>
              <w:numPr>
                <w:ilvl w:val="1"/>
                <w:numId w:val="7"/>
              </w:numPr>
              <w:tabs>
                <w:tab w:val="left" w:pos="980"/>
              </w:tabs>
              <w:spacing w:after="120"/>
              <w:ind w:left="440" w:firstLine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6FB">
              <w:rPr>
                <w:rFonts w:ascii="Times New Roman" w:eastAsia="Times New Roman" w:hAnsi="Times New Roman"/>
                <w:sz w:val="24"/>
                <w:szCs w:val="24"/>
              </w:rPr>
              <w:t xml:space="preserve">eksporta apjoms </w:t>
            </w:r>
            <w:proofErr w:type="gramStart"/>
            <w:r w:rsidRPr="008476FB">
              <w:rPr>
                <w:rFonts w:ascii="Times New Roman" w:eastAsia="Times New Roman" w:hAnsi="Times New Roman"/>
                <w:sz w:val="24"/>
                <w:szCs w:val="24"/>
              </w:rPr>
              <w:t>2019.gadā</w:t>
            </w:r>
            <w:proofErr w:type="gramEnd"/>
            <w:r w:rsidRPr="008476FB">
              <w:rPr>
                <w:rFonts w:ascii="Times New Roman" w:eastAsia="Times New Roman" w:hAnsi="Times New Roman"/>
                <w:sz w:val="24"/>
                <w:szCs w:val="24"/>
              </w:rPr>
              <w:t xml:space="preserve"> veido 10% no kopējā apgrozījuma vai ir ne mazāks kā 500 000 </w:t>
            </w:r>
            <w:proofErr w:type="spellStart"/>
            <w:r w:rsidRPr="008476F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8476F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158B46F" w14:textId="77777777" w:rsidR="008476FB" w:rsidRPr="008476FB" w:rsidRDefault="008476FB" w:rsidP="00CF6DF5">
            <w:pPr>
              <w:pStyle w:val="ListParagraph"/>
              <w:numPr>
                <w:ilvl w:val="1"/>
                <w:numId w:val="7"/>
              </w:numPr>
              <w:tabs>
                <w:tab w:val="left" w:pos="980"/>
              </w:tabs>
              <w:spacing w:after="120"/>
              <w:ind w:left="440" w:firstLine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6FB">
              <w:rPr>
                <w:rFonts w:ascii="Times New Roman" w:eastAsia="Times New Roman" w:hAnsi="Times New Roman"/>
                <w:sz w:val="24"/>
                <w:szCs w:val="24"/>
              </w:rPr>
              <w:t xml:space="preserve">darba devēja nomaksātā mēneša vidējā bruto darba samaksa </w:t>
            </w:r>
            <w:proofErr w:type="gramStart"/>
            <w:r w:rsidRPr="008476FB">
              <w:rPr>
                <w:rFonts w:ascii="Times New Roman" w:eastAsia="Times New Roman" w:hAnsi="Times New Roman"/>
                <w:sz w:val="24"/>
                <w:szCs w:val="24"/>
              </w:rPr>
              <w:t>2019.gadā</w:t>
            </w:r>
            <w:proofErr w:type="gramEnd"/>
            <w:r w:rsidRPr="008476FB">
              <w:rPr>
                <w:rFonts w:ascii="Times New Roman" w:eastAsia="Times New Roman" w:hAnsi="Times New Roman"/>
                <w:sz w:val="24"/>
                <w:szCs w:val="24"/>
              </w:rPr>
              <w:t xml:space="preserve"> ir ne mazāka kā 800 </w:t>
            </w:r>
            <w:proofErr w:type="spellStart"/>
            <w:r w:rsidRPr="008476F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8476F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;</w:t>
            </w:r>
          </w:p>
          <w:p w14:paraId="19DE74B4" w14:textId="7225C3AE" w:rsidR="002F6664" w:rsidRPr="00E30948" w:rsidRDefault="008476FB" w:rsidP="00E30948">
            <w:pPr>
              <w:pStyle w:val="ListParagraph"/>
              <w:numPr>
                <w:ilvl w:val="1"/>
                <w:numId w:val="7"/>
              </w:numPr>
              <w:tabs>
                <w:tab w:val="left" w:pos="980"/>
              </w:tabs>
              <w:spacing w:after="120"/>
              <w:ind w:left="440" w:firstLine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6F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ilgtermiņa ieguldījumi pamatlīdzekļos </w:t>
            </w:r>
            <w:proofErr w:type="gramStart"/>
            <w:r w:rsidRPr="008476F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2019.gada</w:t>
            </w:r>
            <w:proofErr w:type="gramEnd"/>
            <w:r w:rsidRPr="008476F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31.decembri ir vismaz 500 000 </w:t>
            </w:r>
            <w:proofErr w:type="spellStart"/>
            <w:r w:rsidRPr="008476F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8476F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.”</w:t>
            </w:r>
            <w:r w:rsidR="00E3094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510" w:type="dxa"/>
          </w:tcPr>
          <w:p w14:paraId="2B6003D5" w14:textId="2CAD5267" w:rsidR="002F6664" w:rsidRPr="00B14C3B" w:rsidRDefault="00F27315" w:rsidP="00B14C3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7" w:history="1">
              <w:r w:rsidR="002F6664" w:rsidRPr="00E30948">
                <w:rPr>
                  <w:rStyle w:val="Hyperlink"/>
                  <w:rFonts w:ascii="Times New Roman" w:hAnsi="Times New Roman" w:cs="Times New Roman"/>
                </w:rPr>
                <w:t xml:space="preserve">Likuma “Par valsts apdraudējumu un tā seku novēršanas un pārvarēšanas pasākumiem sakarā ar </w:t>
              </w:r>
              <w:proofErr w:type="spellStart"/>
              <w:r w:rsidR="002F6664" w:rsidRPr="00E30948">
                <w:rPr>
                  <w:rStyle w:val="Hyperlink"/>
                  <w:rFonts w:ascii="Times New Roman" w:hAnsi="Times New Roman" w:cs="Times New Roman"/>
                </w:rPr>
                <w:t>Covid-19</w:t>
              </w:r>
              <w:proofErr w:type="spellEnd"/>
              <w:r w:rsidR="002F6664" w:rsidRPr="00E30948">
                <w:rPr>
                  <w:rStyle w:val="Hyperlink"/>
                  <w:rFonts w:ascii="Times New Roman" w:hAnsi="Times New Roman" w:cs="Times New Roman"/>
                </w:rPr>
                <w:t xml:space="preserve"> izplatību” 2. un </w:t>
              </w:r>
              <w:proofErr w:type="gramStart"/>
              <w:r w:rsidR="002F6664" w:rsidRPr="00E30948">
                <w:rPr>
                  <w:rStyle w:val="Hyperlink"/>
                  <w:rFonts w:ascii="Times New Roman" w:hAnsi="Times New Roman" w:cs="Times New Roman"/>
                </w:rPr>
                <w:t>3.pants</w:t>
              </w:r>
              <w:proofErr w:type="gramEnd"/>
              <w:r w:rsidR="00B14C3B" w:rsidRPr="00E30948">
                <w:rPr>
                  <w:rStyle w:val="Hyperlink"/>
                  <w:rFonts w:ascii="Times New Roman" w:hAnsi="Times New Roman" w:cs="Times New Roman"/>
                </w:rPr>
                <w:t>.</w:t>
              </w:r>
            </w:hyperlink>
          </w:p>
          <w:p w14:paraId="0E2E348B" w14:textId="0CFE4CDF" w:rsidR="00B14C3B" w:rsidRPr="00F27315" w:rsidRDefault="00F27315" w:rsidP="00F2731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</w:rPr>
            </w:pPr>
            <w:hyperlink r:id="rId8" w:history="1">
              <w:r w:rsidR="00B14C3B" w:rsidRPr="0027205B">
                <w:rPr>
                  <w:rStyle w:val="Hyperlink"/>
                  <w:rFonts w:ascii="Times New Roman" w:hAnsi="Times New Roman" w:cs="Times New Roman"/>
                </w:rPr>
                <w:t xml:space="preserve">Ministru kabineta </w:t>
              </w:r>
              <w:proofErr w:type="gramStart"/>
              <w:r w:rsidR="00B14C3B" w:rsidRPr="0027205B">
                <w:rPr>
                  <w:rStyle w:val="Hyperlink"/>
                  <w:rFonts w:ascii="Times New Roman" w:hAnsi="Times New Roman" w:cs="Times New Roman"/>
                </w:rPr>
                <w:t>2020.gada</w:t>
              </w:r>
              <w:proofErr w:type="gramEnd"/>
              <w:r w:rsidR="00B14C3B" w:rsidRPr="0027205B">
                <w:rPr>
                  <w:rStyle w:val="Hyperlink"/>
                  <w:rFonts w:ascii="Times New Roman" w:hAnsi="Times New Roman" w:cs="Times New Roman"/>
                </w:rPr>
                <w:t xml:space="preserve"> 24.marta noteikumi Nr.151 “</w:t>
              </w:r>
              <w:r w:rsidR="00B14C3B" w:rsidRPr="0027205B">
                <w:rPr>
                  <w:rStyle w:val="Hyperlink"/>
                  <w:rFonts w:asciiTheme="majorBidi" w:eastAsia="Times New Roman" w:hAnsiTheme="majorBidi" w:cstheme="majorBidi"/>
                </w:rPr>
                <w:t xml:space="preserve">Noteikumi par nozarēm, kurām sakarā ar </w:t>
              </w:r>
              <w:proofErr w:type="spellStart"/>
              <w:r w:rsidR="00B14C3B" w:rsidRPr="0027205B">
                <w:rPr>
                  <w:rStyle w:val="Hyperlink"/>
                  <w:rFonts w:asciiTheme="majorBidi" w:eastAsia="Times New Roman" w:hAnsiTheme="majorBidi" w:cstheme="majorBidi"/>
                </w:rPr>
                <w:t>Covid-19</w:t>
              </w:r>
              <w:proofErr w:type="spellEnd"/>
              <w:r w:rsidR="00B14C3B" w:rsidRPr="0027205B">
                <w:rPr>
                  <w:rStyle w:val="Hyperlink"/>
                  <w:rFonts w:asciiTheme="majorBidi" w:eastAsia="Times New Roman" w:hAnsiTheme="majorBidi" w:cstheme="majorBidi"/>
                </w:rPr>
                <w:t xml:space="preserve"> izplatību ir būtiski pasliktinājusies finanšu situācija”.</w:t>
              </w:r>
            </w:hyperlink>
          </w:p>
          <w:p w14:paraId="062FDEE2" w14:textId="0A5FBC19" w:rsidR="00F27315" w:rsidRPr="00F27315" w:rsidRDefault="00F27315" w:rsidP="00F2731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hyperlink r:id="rId9" w:history="1">
              <w:r w:rsidRPr="00F27315">
                <w:rPr>
                  <w:rStyle w:val="Hyperlink"/>
                  <w:rFonts w:asciiTheme="majorBidi" w:hAnsiTheme="majorBidi" w:cstheme="majorBidi"/>
                </w:rPr>
                <w:t xml:space="preserve">Ministru kabineta </w:t>
              </w:r>
              <w:proofErr w:type="gramStart"/>
              <w:r w:rsidRPr="00F27315">
                <w:rPr>
                  <w:rStyle w:val="Hyperlink"/>
                  <w:rFonts w:asciiTheme="majorBidi" w:hAnsiTheme="majorBidi" w:cstheme="majorBidi"/>
                </w:rPr>
                <w:t>2020.gada</w:t>
              </w:r>
              <w:proofErr w:type="gramEnd"/>
              <w:r w:rsidRPr="00F27315">
                <w:rPr>
                  <w:rStyle w:val="Hyperlink"/>
                  <w:rFonts w:asciiTheme="majorBidi" w:hAnsiTheme="majorBidi" w:cstheme="majorBidi"/>
                </w:rPr>
                <w:t xml:space="preserve"> 26.marta noteikumi Nr.165 “</w:t>
              </w:r>
              <w:r w:rsidRPr="00F27315">
                <w:rPr>
                  <w:rStyle w:val="Hyperlink"/>
                  <w:rFonts w:asciiTheme="majorBidi" w:hAnsiTheme="majorBidi" w:cstheme="majorBidi"/>
                </w:rPr>
                <w:t xml:space="preserve">Noteikumi par </w:t>
              </w:r>
              <w:proofErr w:type="spellStart"/>
              <w:r w:rsidRPr="00F27315">
                <w:rPr>
                  <w:rStyle w:val="Hyperlink"/>
                  <w:rFonts w:asciiTheme="majorBidi" w:hAnsiTheme="majorBidi" w:cstheme="majorBidi"/>
                </w:rPr>
                <w:t>Covid-19</w:t>
              </w:r>
              <w:proofErr w:type="spellEnd"/>
              <w:r w:rsidRPr="00F27315">
                <w:rPr>
                  <w:rStyle w:val="Hyperlink"/>
                  <w:rFonts w:asciiTheme="majorBidi" w:hAnsiTheme="majorBidi" w:cstheme="majorBidi"/>
                </w:rPr>
                <w:t xml:space="preserve"> izraisītās krīzes skartiem darba devējiem, kuri kvalificējas dīkstāves pabalstam un nokavēto nodokļu maksājumu samaksas sadalei termiņos vai atlikšanai uz laiku līdz trim gadiem</w:t>
              </w:r>
              <w:r w:rsidRPr="00F27315">
                <w:rPr>
                  <w:rStyle w:val="Hyperlink"/>
                  <w:rFonts w:asciiTheme="majorBidi" w:hAnsiTheme="majorBidi" w:cstheme="majorBidi"/>
                </w:rPr>
                <w:t>”</w:t>
              </w:r>
            </w:hyperlink>
          </w:p>
        </w:tc>
        <w:tc>
          <w:tcPr>
            <w:tcW w:w="2374" w:type="dxa"/>
          </w:tcPr>
          <w:p w14:paraId="75862E22" w14:textId="77777777" w:rsidR="002F6664" w:rsidRPr="001A1D70" w:rsidRDefault="002F6664" w:rsidP="00ED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Jāvēršas </w:t>
            </w: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VID ar pamatotu iesniegumu.</w:t>
            </w:r>
          </w:p>
          <w:p w14:paraId="37A4CABC" w14:textId="6B339936" w:rsidR="002F6664" w:rsidRDefault="002F6664" w:rsidP="00ED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Sīkāka informācija</w:t>
            </w:r>
            <w:r w:rsidR="00E30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E30948" w:rsidRPr="00E309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šeit</w:t>
              </w:r>
            </w:hyperlink>
          </w:p>
          <w:p w14:paraId="480255DA" w14:textId="358996F1" w:rsidR="002F6664" w:rsidRPr="001A1D70" w:rsidRDefault="002F6664" w:rsidP="00AA1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664" w:rsidRPr="009A3D85" w14:paraId="7DA3CF2B" w14:textId="77777777" w:rsidTr="0061756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Merge/>
            <w:textDirection w:val="btLr"/>
          </w:tcPr>
          <w:p w14:paraId="6C9A3A08" w14:textId="77777777" w:rsidR="002F6664" w:rsidRPr="00CA2575" w:rsidRDefault="002F6664" w:rsidP="002F66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50" w:type="dxa"/>
          </w:tcPr>
          <w:p w14:paraId="73B12ACE" w14:textId="4CFCC6B1" w:rsidR="002F6664" w:rsidRDefault="002F6664" w:rsidP="00291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Sadalīt termiņos vai </w:t>
            </w:r>
            <w:r w:rsidRPr="00426F67">
              <w:rPr>
                <w:rFonts w:ascii="Times New Roman" w:hAnsi="Times New Roman" w:cs="Times New Roman"/>
                <w:b/>
                <w:sz w:val="24"/>
                <w:szCs w:val="24"/>
              </w:rPr>
              <w:t>atlikt uz laiku līdz vienam gadam nokavēto nodokļu maksājumu samaksu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 termiņa nokavējums radies nepārvaramas varas rezultātā. </w:t>
            </w:r>
          </w:p>
          <w:p w14:paraId="6EC4223C" w14:textId="77777777" w:rsidR="002F6664" w:rsidRDefault="002F6664" w:rsidP="00291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Nokavējuma nauda netiek aprēķināta.</w:t>
            </w:r>
          </w:p>
        </w:tc>
        <w:tc>
          <w:tcPr>
            <w:tcW w:w="5135" w:type="dxa"/>
          </w:tcPr>
          <w:p w14:paraId="75624C4F" w14:textId="77777777" w:rsidR="002F6664" w:rsidRPr="00ED3B58" w:rsidRDefault="002F6664" w:rsidP="00291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B58">
              <w:rPr>
                <w:rFonts w:ascii="Times New Roman" w:hAnsi="Times New Roman" w:cs="Times New Roman"/>
                <w:b/>
                <w:sz w:val="24"/>
                <w:szCs w:val="24"/>
              </w:rPr>
              <w:t>Visi</w:t>
            </w: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nodokļu maksātāji, </w:t>
            </w:r>
            <w:r w:rsidRPr="00ED3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kas cietuši </w:t>
            </w:r>
            <w:proofErr w:type="spellStart"/>
            <w:r w:rsidRPr="00ED3B58">
              <w:rPr>
                <w:rFonts w:ascii="Times New Roman" w:hAnsi="Times New Roman" w:cs="Times New Roman"/>
                <w:b/>
                <w:sz w:val="24"/>
                <w:szCs w:val="24"/>
              </w:rPr>
              <w:t>Covid-19</w:t>
            </w:r>
            <w:proofErr w:type="spellEnd"/>
            <w:r w:rsidRPr="00ED3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ietekmes rezultātā</w:t>
            </w:r>
          </w:p>
        </w:tc>
        <w:tc>
          <w:tcPr>
            <w:tcW w:w="3510" w:type="dxa"/>
          </w:tcPr>
          <w:p w14:paraId="57165DEC" w14:textId="04247677" w:rsidR="002F6664" w:rsidRPr="007877EB" w:rsidRDefault="00F27315" w:rsidP="00291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hyperlink r:id="rId11" w:history="1">
              <w:r w:rsidR="002F6664" w:rsidRPr="007877EB">
                <w:rPr>
                  <w:rStyle w:val="Hyperlink"/>
                  <w:rFonts w:asciiTheme="majorBidi" w:hAnsiTheme="majorBidi" w:cstheme="majorBidi"/>
                </w:rPr>
                <w:t xml:space="preserve">Likuma “Par nodokļiem un nodevām” </w:t>
              </w:r>
              <w:proofErr w:type="gramStart"/>
              <w:r w:rsidR="002F6664" w:rsidRPr="007877EB">
                <w:rPr>
                  <w:rStyle w:val="Hyperlink"/>
                  <w:rFonts w:asciiTheme="majorBidi" w:hAnsiTheme="majorBidi" w:cstheme="majorBidi"/>
                </w:rPr>
                <w:t>24.panta</w:t>
              </w:r>
              <w:proofErr w:type="gramEnd"/>
              <w:r w:rsidR="002F6664" w:rsidRPr="007877EB">
                <w:rPr>
                  <w:rStyle w:val="Hyperlink"/>
                  <w:rFonts w:asciiTheme="majorBidi" w:hAnsiTheme="majorBidi" w:cstheme="majorBidi"/>
                </w:rPr>
                <w:t xml:space="preserve"> pirmās daļas 4.punkts.</w:t>
              </w:r>
            </w:hyperlink>
          </w:p>
        </w:tc>
        <w:tc>
          <w:tcPr>
            <w:tcW w:w="2374" w:type="dxa"/>
          </w:tcPr>
          <w:p w14:paraId="072BBF3F" w14:textId="77777777" w:rsidR="00E30948" w:rsidRPr="001A1D70" w:rsidRDefault="00E30948" w:rsidP="00E30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Jāvēršas </w:t>
            </w:r>
            <w:r w:rsidRPr="001A1D70">
              <w:rPr>
                <w:rFonts w:ascii="Times New Roman" w:hAnsi="Times New Roman" w:cs="Times New Roman"/>
                <w:b/>
                <w:sz w:val="24"/>
                <w:szCs w:val="24"/>
              </w:rPr>
              <w:t>VID ar pamatotu iesniegumu.</w:t>
            </w:r>
          </w:p>
          <w:p w14:paraId="34549440" w14:textId="77777777" w:rsidR="00E30948" w:rsidRDefault="00E30948" w:rsidP="00E30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Sīkāka informācija </w:t>
            </w:r>
            <w:hyperlink r:id="rId12" w:history="1">
              <w:r w:rsidRPr="00E309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šeit</w:t>
              </w:r>
            </w:hyperlink>
          </w:p>
          <w:p w14:paraId="6E95A33A" w14:textId="7CD80B05" w:rsidR="002F6664" w:rsidRDefault="002F6664" w:rsidP="00291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41" w:rsidRPr="009A3D85" w14:paraId="11F7D234" w14:textId="77777777" w:rsidTr="00617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extDirection w:val="btLr"/>
          </w:tcPr>
          <w:p w14:paraId="104FA26E" w14:textId="77777777" w:rsidR="00291D41" w:rsidRPr="00CA2575" w:rsidRDefault="00291D41" w:rsidP="00291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575">
              <w:rPr>
                <w:rFonts w:ascii="Times New Roman" w:hAnsi="Times New Roman" w:cs="Times New Roman"/>
                <w:i/>
                <w:sz w:val="24"/>
                <w:szCs w:val="24"/>
              </w:rPr>
              <w:t>IIN</w:t>
            </w:r>
          </w:p>
        </w:tc>
        <w:tc>
          <w:tcPr>
            <w:tcW w:w="3450" w:type="dxa"/>
          </w:tcPr>
          <w:p w14:paraId="5A170889" w14:textId="77777777" w:rsidR="00291D41" w:rsidRPr="009A3D85" w:rsidRDefault="00291D41" w:rsidP="00291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B44344">
              <w:rPr>
                <w:rFonts w:ascii="Times New Roman" w:hAnsi="Times New Roman" w:cs="Times New Roman"/>
                <w:b/>
                <w:sz w:val="24"/>
                <w:szCs w:val="24"/>
              </w:rPr>
              <w:t>ar neveikt</w:t>
            </w:r>
            <w:r w:rsidRPr="009A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likumā “Par iedzīvotāju ienākuma nodokli” </w:t>
            </w:r>
            <w:r w:rsidRPr="009A3D85">
              <w:rPr>
                <w:rFonts w:ascii="Times New Roman" w:hAnsi="Times New Roman" w:cs="Times New Roman"/>
                <w:sz w:val="24"/>
                <w:szCs w:val="24"/>
              </w:rPr>
              <w:t xml:space="preserve">noteiktos </w:t>
            </w:r>
            <w:r w:rsidRPr="00B44344">
              <w:rPr>
                <w:rFonts w:ascii="Times New Roman" w:hAnsi="Times New Roman" w:cs="Times New Roman"/>
                <w:b/>
                <w:sz w:val="24"/>
                <w:szCs w:val="24"/>
              </w:rPr>
              <w:t>IIN avansa maksājumus</w:t>
            </w:r>
            <w:r w:rsidRPr="009A3D85">
              <w:rPr>
                <w:rFonts w:ascii="Times New Roman" w:hAnsi="Times New Roman" w:cs="Times New Roman"/>
                <w:sz w:val="24"/>
                <w:szCs w:val="24"/>
              </w:rPr>
              <w:t xml:space="preserve"> no saimnieciskās </w:t>
            </w:r>
            <w:r w:rsidRPr="009A3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darbības ienākuma par 2020.gadu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5" w:type="dxa"/>
          </w:tcPr>
          <w:p w14:paraId="40AF60E9" w14:textId="77777777" w:rsidR="00291D41" w:rsidRPr="009A3D85" w:rsidRDefault="00291D41" w:rsidP="00291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Visi </w:t>
            </w:r>
            <w:r w:rsidRPr="00CA2575">
              <w:rPr>
                <w:rFonts w:ascii="Times New Roman" w:hAnsi="Times New Roman" w:cs="Times New Roman"/>
                <w:b/>
                <w:sz w:val="24"/>
                <w:szCs w:val="24"/>
              </w:rPr>
              <w:t>IIN maksātāj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A3D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t.sk. </w:t>
            </w:r>
            <w:r w:rsidRPr="009A3D85">
              <w:rPr>
                <w:rFonts w:ascii="Times New Roman" w:hAnsi="Times New Roman" w:cs="Times New Roman"/>
                <w:sz w:val="24"/>
                <w:szCs w:val="24"/>
              </w:rPr>
              <w:t>fiziskā persona saimnieciskās darbības veicējs, zemnieku un zvejnieku saimniecības)</w:t>
            </w:r>
          </w:p>
        </w:tc>
        <w:tc>
          <w:tcPr>
            <w:tcW w:w="3510" w:type="dxa"/>
          </w:tcPr>
          <w:p w14:paraId="2325AF20" w14:textId="3FB1FF5F" w:rsidR="00291D41" w:rsidRPr="007877EB" w:rsidRDefault="00F27315" w:rsidP="00291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hyperlink r:id="rId13" w:history="1">
              <w:r w:rsidR="00291D41" w:rsidRPr="007877EB">
                <w:rPr>
                  <w:rStyle w:val="Hyperlink"/>
                  <w:rFonts w:asciiTheme="majorBidi" w:hAnsiTheme="majorBidi" w:cstheme="majorBidi"/>
                </w:rPr>
                <w:t xml:space="preserve">Likuma “Par valsts apdraudējumu un tā seku novēršanas un pārvarēšanas pasākumiem sakarā ar </w:t>
              </w:r>
              <w:proofErr w:type="spellStart"/>
              <w:r w:rsidR="00291D41" w:rsidRPr="007877EB">
                <w:rPr>
                  <w:rStyle w:val="Hyperlink"/>
                  <w:rFonts w:asciiTheme="majorBidi" w:hAnsiTheme="majorBidi" w:cstheme="majorBidi"/>
                </w:rPr>
                <w:t>Covid-19</w:t>
              </w:r>
              <w:proofErr w:type="spellEnd"/>
              <w:r w:rsidR="00291D41" w:rsidRPr="007877EB">
                <w:rPr>
                  <w:rStyle w:val="Hyperlink"/>
                  <w:rFonts w:asciiTheme="majorBidi" w:hAnsiTheme="majorBidi" w:cstheme="majorBidi"/>
                </w:rPr>
                <w:t xml:space="preserve"> izplatību” </w:t>
              </w:r>
              <w:proofErr w:type="gramStart"/>
              <w:r w:rsidR="00291D41" w:rsidRPr="007877EB">
                <w:rPr>
                  <w:rStyle w:val="Hyperlink"/>
                  <w:rFonts w:asciiTheme="majorBidi" w:hAnsiTheme="majorBidi" w:cstheme="majorBidi"/>
                </w:rPr>
                <w:t>5.pants</w:t>
              </w:r>
              <w:proofErr w:type="gramEnd"/>
            </w:hyperlink>
          </w:p>
        </w:tc>
        <w:tc>
          <w:tcPr>
            <w:tcW w:w="2374" w:type="dxa"/>
          </w:tcPr>
          <w:p w14:paraId="77BC285A" w14:textId="3D203D26" w:rsidR="00291D41" w:rsidRDefault="00291D41" w:rsidP="00291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nepieciešams iesniegums</w:t>
            </w:r>
            <w:r w:rsidR="00E30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F2CEE4" w14:textId="61869FD7" w:rsidR="00291D41" w:rsidRPr="00617560" w:rsidRDefault="00E30948" w:rsidP="00617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Sīkāka informācija </w:t>
            </w:r>
            <w:hyperlink r:id="rId14" w:history="1">
              <w:r w:rsidRPr="00E309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šeit</w:t>
              </w:r>
            </w:hyperlink>
          </w:p>
        </w:tc>
      </w:tr>
      <w:tr w:rsidR="00291D41" w:rsidRPr="009A3D85" w14:paraId="54DD22D0" w14:textId="77777777" w:rsidTr="0061756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extDirection w:val="btLr"/>
          </w:tcPr>
          <w:p w14:paraId="6B47D268" w14:textId="77777777" w:rsidR="00291D41" w:rsidRPr="00CA2575" w:rsidRDefault="00291D41" w:rsidP="00291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575">
              <w:rPr>
                <w:rFonts w:ascii="Times New Roman" w:hAnsi="Times New Roman" w:cs="Times New Roman"/>
                <w:i/>
                <w:sz w:val="24"/>
                <w:szCs w:val="24"/>
              </w:rPr>
              <w:t>PVN</w:t>
            </w:r>
          </w:p>
        </w:tc>
        <w:tc>
          <w:tcPr>
            <w:tcW w:w="3450" w:type="dxa"/>
          </w:tcPr>
          <w:p w14:paraId="3D5FBE7E" w14:textId="77777777" w:rsidR="00291D41" w:rsidRPr="009A3D85" w:rsidRDefault="00291D41" w:rsidP="00291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344">
              <w:rPr>
                <w:rFonts w:ascii="Times New Roman" w:hAnsi="Times New Roman" w:cs="Times New Roman"/>
                <w:b/>
                <w:sz w:val="24"/>
                <w:szCs w:val="24"/>
              </w:rPr>
              <w:t>VID atmaksā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apstiprinātās </w:t>
            </w:r>
            <w:r w:rsidRPr="00B44344">
              <w:rPr>
                <w:rFonts w:ascii="Times New Roman" w:hAnsi="Times New Roman" w:cs="Times New Roman"/>
                <w:b/>
                <w:sz w:val="24"/>
                <w:szCs w:val="24"/>
              </w:rPr>
              <w:t>pārmaksātās PVN summas 30 dienu laikā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pēc PVN deklarācijas iesniegšanas termiņa.</w:t>
            </w:r>
          </w:p>
        </w:tc>
        <w:tc>
          <w:tcPr>
            <w:tcW w:w="5135" w:type="dxa"/>
          </w:tcPr>
          <w:p w14:paraId="1D1BB208" w14:textId="77777777" w:rsidR="00291D41" w:rsidRPr="00CA2575" w:rsidRDefault="00291D41" w:rsidP="00291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75">
              <w:rPr>
                <w:rFonts w:ascii="Times New Roman" w:hAnsi="Times New Roman" w:cs="Times New Roman"/>
                <w:b/>
                <w:sz w:val="24"/>
                <w:szCs w:val="24"/>
              </w:rPr>
              <w:t>Visi PVN maksātāji</w:t>
            </w:r>
          </w:p>
        </w:tc>
        <w:tc>
          <w:tcPr>
            <w:tcW w:w="3510" w:type="dxa"/>
          </w:tcPr>
          <w:p w14:paraId="4A89909B" w14:textId="3FC49D53" w:rsidR="00291D41" w:rsidRPr="007877EB" w:rsidRDefault="00F27315" w:rsidP="00291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hyperlink r:id="rId15" w:history="1">
              <w:r w:rsidR="00291D41" w:rsidRPr="007877EB">
                <w:rPr>
                  <w:rStyle w:val="Hyperlink"/>
                  <w:rFonts w:asciiTheme="majorBidi" w:hAnsiTheme="majorBidi" w:cstheme="majorBidi"/>
                </w:rPr>
                <w:t xml:space="preserve">Likuma “Par valsts apdraudējumu un tā seku novēršanas un pārvarēšanas pasākumiem sakarā ar </w:t>
              </w:r>
              <w:proofErr w:type="spellStart"/>
              <w:r w:rsidR="00291D41" w:rsidRPr="007877EB">
                <w:rPr>
                  <w:rStyle w:val="Hyperlink"/>
                  <w:rFonts w:asciiTheme="majorBidi" w:hAnsiTheme="majorBidi" w:cstheme="majorBidi"/>
                </w:rPr>
                <w:t>Covid-19</w:t>
              </w:r>
              <w:proofErr w:type="spellEnd"/>
              <w:r w:rsidR="00291D41" w:rsidRPr="007877EB">
                <w:rPr>
                  <w:rStyle w:val="Hyperlink"/>
                  <w:rFonts w:asciiTheme="majorBidi" w:hAnsiTheme="majorBidi" w:cstheme="majorBidi"/>
                </w:rPr>
                <w:t xml:space="preserve"> izplatību” </w:t>
              </w:r>
              <w:proofErr w:type="gramStart"/>
              <w:r w:rsidR="00291D41" w:rsidRPr="007877EB">
                <w:rPr>
                  <w:rStyle w:val="Hyperlink"/>
                  <w:rFonts w:asciiTheme="majorBidi" w:hAnsiTheme="majorBidi" w:cstheme="majorBidi"/>
                </w:rPr>
                <w:t>6.pants</w:t>
              </w:r>
              <w:proofErr w:type="gramEnd"/>
            </w:hyperlink>
          </w:p>
        </w:tc>
        <w:tc>
          <w:tcPr>
            <w:tcW w:w="2374" w:type="dxa"/>
          </w:tcPr>
          <w:p w14:paraId="1A7D70E3" w14:textId="75684B5E" w:rsidR="00291D41" w:rsidRDefault="00291D41" w:rsidP="00291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nepieciešams iesniegums</w:t>
            </w:r>
            <w:r w:rsidR="00E30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548E1F" w14:textId="27902FCD" w:rsidR="00291D41" w:rsidRPr="00617560" w:rsidRDefault="00E30948" w:rsidP="00617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Sīkāka informācija </w:t>
            </w:r>
            <w:hyperlink r:id="rId16" w:history="1">
              <w:r w:rsidRPr="00E309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šeit</w:t>
              </w:r>
            </w:hyperlink>
          </w:p>
        </w:tc>
      </w:tr>
      <w:tr w:rsidR="00291D41" w:rsidRPr="009A3D85" w14:paraId="40E6940D" w14:textId="77777777" w:rsidTr="00617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extDirection w:val="btLr"/>
          </w:tcPr>
          <w:p w14:paraId="428D6073" w14:textId="77777777" w:rsidR="00291D41" w:rsidRPr="00CA2575" w:rsidRDefault="00291D41" w:rsidP="00291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575">
              <w:rPr>
                <w:rFonts w:ascii="Times New Roman" w:hAnsi="Times New Roman" w:cs="Times New Roman"/>
                <w:i/>
                <w:sz w:val="24"/>
                <w:szCs w:val="24"/>
              </w:rPr>
              <w:t>NĪN</w:t>
            </w:r>
          </w:p>
        </w:tc>
        <w:tc>
          <w:tcPr>
            <w:tcW w:w="3450" w:type="dxa"/>
          </w:tcPr>
          <w:p w14:paraId="44BA0247" w14:textId="77777777" w:rsidR="00291D41" w:rsidRPr="009A3D85" w:rsidRDefault="00291D41" w:rsidP="00291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Pašvaldībām 2020.gadā ir tiesības noteikt un </w:t>
            </w:r>
            <w:r w:rsidRPr="00B44344">
              <w:rPr>
                <w:rFonts w:ascii="Times New Roman" w:hAnsi="Times New Roman" w:cs="Times New Roman"/>
                <w:b/>
                <w:sz w:val="24"/>
                <w:szCs w:val="24"/>
              </w:rPr>
              <w:t>pārcelt nekustamā īpašuma nodokļa samaksas termiņus uz vēlāku laiku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2020.gada ietvaros.</w:t>
            </w:r>
          </w:p>
        </w:tc>
        <w:tc>
          <w:tcPr>
            <w:tcW w:w="5135" w:type="dxa"/>
          </w:tcPr>
          <w:p w14:paraId="2EF64A37" w14:textId="77777777" w:rsidR="00291D41" w:rsidRPr="00CA2575" w:rsidRDefault="00291D41" w:rsidP="00291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75">
              <w:rPr>
                <w:rFonts w:ascii="Times New Roman" w:hAnsi="Times New Roman" w:cs="Times New Roman"/>
                <w:b/>
                <w:sz w:val="24"/>
                <w:szCs w:val="24"/>
              </w:rPr>
              <w:t>Visi NĪN maksātāji</w:t>
            </w:r>
          </w:p>
        </w:tc>
        <w:tc>
          <w:tcPr>
            <w:tcW w:w="3510" w:type="dxa"/>
          </w:tcPr>
          <w:p w14:paraId="3989F374" w14:textId="0CE30B71" w:rsidR="00291D41" w:rsidRPr="007877EB" w:rsidRDefault="00F27315" w:rsidP="00291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hyperlink r:id="rId17" w:history="1">
              <w:r w:rsidR="00291D41" w:rsidRPr="007877EB">
                <w:rPr>
                  <w:rStyle w:val="Hyperlink"/>
                  <w:rFonts w:asciiTheme="majorBidi" w:hAnsiTheme="majorBidi" w:cstheme="majorBidi"/>
                </w:rPr>
                <w:t xml:space="preserve">Likuma “Par valsts apdraudējumu un tā seku novēršanas un pārvarēšanas pasākumiem sakarā ar </w:t>
              </w:r>
              <w:proofErr w:type="spellStart"/>
              <w:r w:rsidR="00291D41" w:rsidRPr="007877EB">
                <w:rPr>
                  <w:rStyle w:val="Hyperlink"/>
                  <w:rFonts w:asciiTheme="majorBidi" w:hAnsiTheme="majorBidi" w:cstheme="majorBidi"/>
                </w:rPr>
                <w:t>Covid-19</w:t>
              </w:r>
              <w:proofErr w:type="spellEnd"/>
              <w:r w:rsidR="00291D41" w:rsidRPr="007877EB">
                <w:rPr>
                  <w:rStyle w:val="Hyperlink"/>
                  <w:rFonts w:asciiTheme="majorBidi" w:hAnsiTheme="majorBidi" w:cstheme="majorBidi"/>
                </w:rPr>
                <w:t xml:space="preserve"> izplatību” </w:t>
              </w:r>
              <w:proofErr w:type="gramStart"/>
              <w:r w:rsidR="00291D41" w:rsidRPr="007877EB">
                <w:rPr>
                  <w:rStyle w:val="Hyperlink"/>
                  <w:rFonts w:asciiTheme="majorBidi" w:hAnsiTheme="majorBidi" w:cstheme="majorBidi"/>
                </w:rPr>
                <w:t>4.pants</w:t>
              </w:r>
              <w:proofErr w:type="gramEnd"/>
            </w:hyperlink>
          </w:p>
        </w:tc>
        <w:tc>
          <w:tcPr>
            <w:tcW w:w="2374" w:type="dxa"/>
          </w:tcPr>
          <w:p w14:paraId="7C4D69F3" w14:textId="65FEA762" w:rsidR="00291D41" w:rsidRDefault="00291D41" w:rsidP="00291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Jāinteresējas savā pašvaldībā</w:t>
            </w:r>
            <w:r w:rsidR="00E30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D41" w:rsidRPr="009A3D85" w14:paraId="5D008A72" w14:textId="77777777" w:rsidTr="00617560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extDirection w:val="btLr"/>
          </w:tcPr>
          <w:p w14:paraId="68CA8B77" w14:textId="77777777" w:rsidR="00291D41" w:rsidRPr="00CA2575" w:rsidRDefault="00291D41" w:rsidP="00291D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575">
              <w:rPr>
                <w:rFonts w:ascii="Times New Roman" w:hAnsi="Times New Roman" w:cs="Times New Roman"/>
                <w:i/>
                <w:sz w:val="24"/>
                <w:szCs w:val="24"/>
              </w:rPr>
              <w:t>Gada pārskata iesniegšana</w:t>
            </w:r>
          </w:p>
        </w:tc>
        <w:tc>
          <w:tcPr>
            <w:tcW w:w="3450" w:type="dxa"/>
          </w:tcPr>
          <w:p w14:paraId="3D553EC7" w14:textId="77777777" w:rsidR="00291D41" w:rsidRPr="009A3D85" w:rsidRDefault="00291D41" w:rsidP="00291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D85">
              <w:rPr>
                <w:rFonts w:ascii="Times New Roman" w:hAnsi="Times New Roman" w:cs="Times New Roman"/>
                <w:sz w:val="24"/>
                <w:szCs w:val="24"/>
              </w:rPr>
              <w:t xml:space="preserve">Pagarināts </w:t>
            </w:r>
            <w:r w:rsidRPr="00B44344">
              <w:rPr>
                <w:rFonts w:ascii="Times New Roman" w:hAnsi="Times New Roman" w:cs="Times New Roman"/>
                <w:b/>
                <w:sz w:val="24"/>
                <w:szCs w:val="24"/>
              </w:rPr>
              <w:t>gada pārskatu</w:t>
            </w:r>
            <w:r w:rsidRPr="009A3D85">
              <w:rPr>
                <w:rFonts w:ascii="Times New Roman" w:hAnsi="Times New Roman" w:cs="Times New Roman"/>
                <w:sz w:val="24"/>
                <w:szCs w:val="24"/>
              </w:rPr>
              <w:t xml:space="preserve"> sagatavošanas un </w:t>
            </w:r>
            <w:r w:rsidRPr="00B44344">
              <w:rPr>
                <w:rFonts w:ascii="Times New Roman" w:hAnsi="Times New Roman" w:cs="Times New Roman"/>
                <w:b/>
                <w:sz w:val="24"/>
                <w:szCs w:val="24"/>
              </w:rPr>
              <w:t>iesniegšanas termiņš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trīs mēnešiem.</w:t>
            </w:r>
          </w:p>
        </w:tc>
        <w:tc>
          <w:tcPr>
            <w:tcW w:w="5135" w:type="dxa"/>
          </w:tcPr>
          <w:p w14:paraId="0A563D60" w14:textId="77777777" w:rsidR="00291D41" w:rsidRPr="009A3D85" w:rsidRDefault="00291D41" w:rsidP="00291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CA2575">
              <w:rPr>
                <w:rFonts w:ascii="Times New Roman" w:hAnsi="Times New Roman" w:cs="Times New Roman"/>
                <w:b/>
                <w:sz w:val="24"/>
                <w:szCs w:val="24"/>
              </w:rPr>
              <w:t>ada pārskat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iesniedzēji</w:t>
            </w:r>
          </w:p>
        </w:tc>
        <w:tc>
          <w:tcPr>
            <w:tcW w:w="3510" w:type="dxa"/>
          </w:tcPr>
          <w:p w14:paraId="297D40A0" w14:textId="31D93053" w:rsidR="00291D41" w:rsidRPr="007877EB" w:rsidRDefault="00F27315" w:rsidP="00291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hyperlink r:id="rId18" w:history="1">
              <w:r w:rsidR="00291D41" w:rsidRPr="007877EB">
                <w:rPr>
                  <w:rStyle w:val="Hyperlink"/>
                  <w:rFonts w:asciiTheme="majorBidi" w:hAnsiTheme="majorBidi" w:cstheme="majorBidi"/>
                </w:rPr>
                <w:t xml:space="preserve">Likuma “Par valsts apdraudējumu un tā seku novēršanas un pārvarēšanas pasākumiem sakarā ar </w:t>
              </w:r>
              <w:proofErr w:type="spellStart"/>
              <w:r w:rsidR="00291D41" w:rsidRPr="007877EB">
                <w:rPr>
                  <w:rStyle w:val="Hyperlink"/>
                  <w:rFonts w:asciiTheme="majorBidi" w:hAnsiTheme="majorBidi" w:cstheme="majorBidi"/>
                </w:rPr>
                <w:t>Covid-19</w:t>
              </w:r>
              <w:proofErr w:type="spellEnd"/>
              <w:r w:rsidR="00291D41" w:rsidRPr="007877EB">
                <w:rPr>
                  <w:rStyle w:val="Hyperlink"/>
                  <w:rFonts w:asciiTheme="majorBidi" w:hAnsiTheme="majorBidi" w:cstheme="majorBidi"/>
                </w:rPr>
                <w:t xml:space="preserve"> izplatību” </w:t>
              </w:r>
              <w:proofErr w:type="gramStart"/>
              <w:r w:rsidR="00291D41" w:rsidRPr="007877EB">
                <w:rPr>
                  <w:rStyle w:val="Hyperlink"/>
                  <w:rFonts w:asciiTheme="majorBidi" w:hAnsiTheme="majorBidi" w:cstheme="majorBidi"/>
                </w:rPr>
                <w:t>18.pants</w:t>
              </w:r>
              <w:proofErr w:type="gramEnd"/>
            </w:hyperlink>
          </w:p>
        </w:tc>
        <w:tc>
          <w:tcPr>
            <w:tcW w:w="2374" w:type="dxa"/>
          </w:tcPr>
          <w:p w14:paraId="45250F2B" w14:textId="3103486F" w:rsidR="00291D41" w:rsidRDefault="00291D41" w:rsidP="00291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nepieciešams iesniegums</w:t>
            </w:r>
            <w:r w:rsidR="00E30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5D1BCF" w14:textId="1C02840A" w:rsidR="00291D41" w:rsidRPr="00617560" w:rsidRDefault="00E30948" w:rsidP="00617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Sīkāka informācija </w:t>
            </w:r>
            <w:hyperlink r:id="rId19" w:history="1">
              <w:r w:rsidRPr="00E309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šeit</w:t>
              </w:r>
            </w:hyperlink>
          </w:p>
        </w:tc>
      </w:tr>
    </w:tbl>
    <w:p w14:paraId="78CC24BB" w14:textId="53867237" w:rsidR="0077675E" w:rsidRDefault="00F82606" w:rsidP="0077675E"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AA78FD2" w14:textId="67D89BD1" w:rsidR="00F82606" w:rsidRDefault="00F82606" w:rsidP="00F8260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Dīkstāves pabalsts nodarbinātajiem</w:t>
      </w:r>
    </w:p>
    <w:tbl>
      <w:tblPr>
        <w:tblStyle w:val="GridTable4-Accent6"/>
        <w:tblW w:w="14395" w:type="dxa"/>
        <w:tblLook w:val="04A0" w:firstRow="1" w:lastRow="0" w:firstColumn="1" w:lastColumn="0" w:noHBand="0" w:noVBand="1"/>
      </w:tblPr>
      <w:tblGrid>
        <w:gridCol w:w="2425"/>
        <w:gridCol w:w="6030"/>
        <w:gridCol w:w="5940"/>
      </w:tblGrid>
      <w:tr w:rsidR="00F82606" w14:paraId="7CB6B2AE" w14:textId="77777777" w:rsidTr="00167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92B2912" w14:textId="0AA96404" w:rsidR="00F82606" w:rsidRPr="00D415B2" w:rsidRDefault="00F82606" w:rsidP="00F82606">
            <w:pPr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  <w:r w:rsidRPr="00D415B2">
              <w:rPr>
                <w:rFonts w:asciiTheme="majorBidi" w:hAnsiTheme="majorBidi" w:cstheme="majorBidi"/>
                <w:bCs w:val="0"/>
                <w:sz w:val="24"/>
                <w:szCs w:val="24"/>
              </w:rPr>
              <w:t>Uzņēmumi, kas var pretendēt</w:t>
            </w:r>
          </w:p>
        </w:tc>
        <w:tc>
          <w:tcPr>
            <w:tcW w:w="6030" w:type="dxa"/>
          </w:tcPr>
          <w:p w14:paraId="57D341A6" w14:textId="530CEAFB" w:rsidR="00F82606" w:rsidRPr="00947437" w:rsidRDefault="00F27315" w:rsidP="009474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0" w:history="1">
              <w:r w:rsidR="00947437" w:rsidRPr="009474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Krīzes skarto nozaru</w:t>
              </w:r>
            </w:hyperlink>
            <w:r w:rsidR="00947437" w:rsidRPr="00947437">
              <w:rPr>
                <w:rFonts w:ascii="Times New Roman" w:hAnsi="Times New Roman" w:cs="Times New Roman"/>
                <w:sz w:val="24"/>
                <w:szCs w:val="24"/>
              </w:rPr>
              <w:t xml:space="preserve"> nodokļu maksātāji (kopumā 40 nozares, tai skaitā lauku tūrisms)</w:t>
            </w:r>
          </w:p>
        </w:tc>
        <w:tc>
          <w:tcPr>
            <w:tcW w:w="5940" w:type="dxa"/>
          </w:tcPr>
          <w:p w14:paraId="5E8A5A4A" w14:textId="0DD64DF7" w:rsidR="00F82606" w:rsidRPr="00F82606" w:rsidRDefault="00BF2C21" w:rsidP="00F826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n</w:t>
            </w:r>
            <w:r w:rsidR="00947437" w:rsidRPr="008476FB">
              <w:rPr>
                <w:rFonts w:ascii="Times New Roman" w:hAnsi="Times New Roman" w:cs="Times New Roman"/>
                <w:sz w:val="24"/>
                <w:szCs w:val="24"/>
              </w:rPr>
              <w:t>odokļu maksātāji</w:t>
            </w:r>
            <w:r w:rsidR="00947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7437" w:rsidRPr="00847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437">
              <w:rPr>
                <w:rFonts w:ascii="Times New Roman" w:hAnsi="Times New Roman" w:cs="Times New Roman"/>
                <w:sz w:val="24"/>
                <w:szCs w:val="24"/>
              </w:rPr>
              <w:t xml:space="preserve">kas ir cietuši dēļ </w:t>
            </w:r>
            <w:proofErr w:type="spellStart"/>
            <w:r w:rsidR="00947437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  <w:proofErr w:type="spellEnd"/>
            <w:r w:rsidR="00947437">
              <w:rPr>
                <w:rFonts w:ascii="Times New Roman" w:hAnsi="Times New Roman" w:cs="Times New Roman"/>
                <w:sz w:val="24"/>
                <w:szCs w:val="24"/>
              </w:rPr>
              <w:t xml:space="preserve"> izplatības</w:t>
            </w:r>
          </w:p>
        </w:tc>
      </w:tr>
      <w:tr w:rsidR="00F82606" w14:paraId="6AA13238" w14:textId="77777777" w:rsidTr="0016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7F1A956" w14:textId="504B74CB" w:rsidR="00F82606" w:rsidRPr="00D415B2" w:rsidRDefault="00F82606" w:rsidP="00F82606">
            <w:pPr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  <w:r w:rsidRPr="00D415B2">
              <w:rPr>
                <w:rFonts w:asciiTheme="majorBidi" w:hAnsiTheme="majorBidi" w:cstheme="majorBidi"/>
                <w:bCs w:val="0"/>
                <w:sz w:val="24"/>
                <w:szCs w:val="24"/>
              </w:rPr>
              <w:t>Kritēriji, kas jāizpilda</w:t>
            </w:r>
          </w:p>
        </w:tc>
        <w:tc>
          <w:tcPr>
            <w:tcW w:w="6030" w:type="dxa"/>
          </w:tcPr>
          <w:p w14:paraId="5CF9FFEA" w14:textId="77336931" w:rsidR="00F82606" w:rsidRPr="00F82606" w:rsidRDefault="00167E3A" w:rsidP="00F82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  <w:r w:rsidRPr="00167E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eņēmumi </w:t>
            </w:r>
            <w:r w:rsidRPr="00167E3A">
              <w:rPr>
                <w:rFonts w:ascii="Times New Roman" w:eastAsia="Times New Roman" w:hAnsi="Times New Roman"/>
                <w:sz w:val="24"/>
                <w:szCs w:val="24"/>
              </w:rPr>
              <w:t xml:space="preserve">no saimnieciskās darbības 2020. gada martā </w:t>
            </w:r>
            <w:r w:rsidRPr="00167E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ir samazinājušies vismaz par 50 procentiem</w:t>
            </w:r>
            <w:r w:rsidRPr="00167E3A">
              <w:rPr>
                <w:rFonts w:ascii="Times New Roman" w:eastAsia="Times New Roman" w:hAnsi="Times New Roman"/>
                <w:sz w:val="24"/>
                <w:szCs w:val="24"/>
              </w:rPr>
              <w:t>, salīdzinot ar 2019. gada martu.</w:t>
            </w:r>
          </w:p>
        </w:tc>
        <w:tc>
          <w:tcPr>
            <w:tcW w:w="5940" w:type="dxa"/>
          </w:tcPr>
          <w:p w14:paraId="1EEBBD72" w14:textId="32609397" w:rsidR="00DF017F" w:rsidRPr="00DF017F" w:rsidRDefault="00DF017F" w:rsidP="00DF017F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  <w:r w:rsidRPr="00DF01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eņēmumi </w:t>
            </w:r>
            <w:r w:rsidRPr="00DF017F">
              <w:rPr>
                <w:rFonts w:ascii="Times New Roman" w:eastAsia="Times New Roman" w:hAnsi="Times New Roman"/>
                <w:sz w:val="24"/>
                <w:szCs w:val="24"/>
              </w:rPr>
              <w:t xml:space="preserve">no saimnieciskās darbības 2020. gada martā vai aprīlī, salīdzinot ar </w:t>
            </w:r>
            <w:proofErr w:type="gramStart"/>
            <w:r w:rsidRPr="00DF017F">
              <w:rPr>
                <w:rFonts w:ascii="Times New Roman" w:eastAsia="Times New Roman" w:hAnsi="Times New Roman"/>
                <w:sz w:val="24"/>
                <w:szCs w:val="24"/>
              </w:rPr>
              <w:t>2019.gada</w:t>
            </w:r>
            <w:proofErr w:type="gramEnd"/>
            <w:r w:rsidRPr="00DF017F">
              <w:rPr>
                <w:rFonts w:ascii="Times New Roman" w:eastAsia="Times New Roman" w:hAnsi="Times New Roman"/>
                <w:sz w:val="24"/>
                <w:szCs w:val="24"/>
              </w:rPr>
              <w:t xml:space="preserve"> attiecīgo mēnesi:</w:t>
            </w:r>
          </w:p>
          <w:p w14:paraId="54CF8FB6" w14:textId="1BA1A8A1" w:rsidR="00DF017F" w:rsidRPr="003F098C" w:rsidRDefault="00DF017F" w:rsidP="00DF017F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09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ir samazinājušies vismaz par 30%</w:t>
            </w:r>
            <w:r w:rsidRPr="003F098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9C91607" w14:textId="77777777" w:rsidR="00DF017F" w:rsidRPr="003F098C" w:rsidRDefault="00DF017F" w:rsidP="00DF017F">
            <w:pPr>
              <w:pStyle w:val="ListParagraph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09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ir samazinājušies par 20%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un</w:t>
            </w:r>
            <w:r w:rsidRPr="003F09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atbilst vismaz vienam no šādiem kritērijiem</w:t>
            </w:r>
            <w:r w:rsidRPr="003F098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725EED5F" w14:textId="77777777" w:rsidR="00DF017F" w:rsidRPr="008476FB" w:rsidRDefault="00DF017F" w:rsidP="00DF017F">
            <w:pPr>
              <w:pStyle w:val="ListParagraph"/>
              <w:numPr>
                <w:ilvl w:val="1"/>
                <w:numId w:val="9"/>
              </w:numPr>
              <w:tabs>
                <w:tab w:val="left" w:pos="980"/>
              </w:tabs>
              <w:spacing w:after="120"/>
              <w:ind w:left="440" w:firstLine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6FB">
              <w:rPr>
                <w:rFonts w:ascii="Times New Roman" w:eastAsia="Times New Roman" w:hAnsi="Times New Roman"/>
                <w:sz w:val="24"/>
                <w:szCs w:val="24"/>
              </w:rPr>
              <w:t xml:space="preserve">eksporta apjoms </w:t>
            </w:r>
            <w:proofErr w:type="gramStart"/>
            <w:r w:rsidRPr="008476FB">
              <w:rPr>
                <w:rFonts w:ascii="Times New Roman" w:eastAsia="Times New Roman" w:hAnsi="Times New Roman"/>
                <w:sz w:val="24"/>
                <w:szCs w:val="24"/>
              </w:rPr>
              <w:t>2019.gadā</w:t>
            </w:r>
            <w:proofErr w:type="gramEnd"/>
            <w:r w:rsidRPr="008476FB">
              <w:rPr>
                <w:rFonts w:ascii="Times New Roman" w:eastAsia="Times New Roman" w:hAnsi="Times New Roman"/>
                <w:sz w:val="24"/>
                <w:szCs w:val="24"/>
              </w:rPr>
              <w:t xml:space="preserve"> veido 10% no kopējā apgrozījuma vai ir ne mazāks kā 500 000 </w:t>
            </w:r>
            <w:proofErr w:type="spellStart"/>
            <w:r w:rsidRPr="008476F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8476F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79FE1AF" w14:textId="77777777" w:rsidR="00DF017F" w:rsidRPr="00DF017F" w:rsidRDefault="00DF017F" w:rsidP="00DF017F">
            <w:pPr>
              <w:pStyle w:val="ListParagraph"/>
              <w:numPr>
                <w:ilvl w:val="1"/>
                <w:numId w:val="9"/>
              </w:numPr>
              <w:tabs>
                <w:tab w:val="left" w:pos="980"/>
              </w:tabs>
              <w:spacing w:after="120"/>
              <w:ind w:left="440" w:firstLine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6FB">
              <w:rPr>
                <w:rFonts w:ascii="Times New Roman" w:eastAsia="Times New Roman" w:hAnsi="Times New Roman"/>
                <w:sz w:val="24"/>
                <w:szCs w:val="24"/>
              </w:rPr>
              <w:t xml:space="preserve">darba devēja nomaksātā mēneša vidējā bruto darba samaksa </w:t>
            </w:r>
            <w:proofErr w:type="gramStart"/>
            <w:r w:rsidRPr="008476FB">
              <w:rPr>
                <w:rFonts w:ascii="Times New Roman" w:eastAsia="Times New Roman" w:hAnsi="Times New Roman"/>
                <w:sz w:val="24"/>
                <w:szCs w:val="24"/>
              </w:rPr>
              <w:t>2019.gadā</w:t>
            </w:r>
            <w:proofErr w:type="gramEnd"/>
            <w:r w:rsidRPr="008476FB">
              <w:rPr>
                <w:rFonts w:ascii="Times New Roman" w:eastAsia="Times New Roman" w:hAnsi="Times New Roman"/>
                <w:sz w:val="24"/>
                <w:szCs w:val="24"/>
              </w:rPr>
              <w:t xml:space="preserve"> ir ne mazāka kā 800 </w:t>
            </w:r>
            <w:proofErr w:type="spellStart"/>
            <w:r w:rsidRPr="008476F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8476F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;</w:t>
            </w:r>
          </w:p>
          <w:p w14:paraId="7DDB8C45" w14:textId="4C30CFC7" w:rsidR="00F82606" w:rsidRPr="00DF017F" w:rsidRDefault="00DF017F" w:rsidP="00DF017F">
            <w:pPr>
              <w:pStyle w:val="ListParagraph"/>
              <w:numPr>
                <w:ilvl w:val="1"/>
                <w:numId w:val="9"/>
              </w:numPr>
              <w:tabs>
                <w:tab w:val="left" w:pos="980"/>
              </w:tabs>
              <w:spacing w:after="120"/>
              <w:ind w:left="440" w:firstLine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1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ilgtermiņa ieguldījumi pamatlīdzekļos </w:t>
            </w:r>
            <w:proofErr w:type="gramStart"/>
            <w:r w:rsidRPr="00DF01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2019.gada</w:t>
            </w:r>
            <w:proofErr w:type="gramEnd"/>
            <w:r w:rsidRPr="00DF01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31.decembri ir vismaz 500 000 </w:t>
            </w:r>
            <w:proofErr w:type="spellStart"/>
            <w:r w:rsidRPr="00DF017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DF01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.”.</w:t>
            </w:r>
          </w:p>
        </w:tc>
      </w:tr>
      <w:tr w:rsidR="00DF017F" w14:paraId="015BB2E5" w14:textId="77777777" w:rsidTr="00167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9CA0DC5" w14:textId="77777777" w:rsidR="00DF017F" w:rsidRPr="00D415B2" w:rsidRDefault="00DF017F" w:rsidP="007254EC">
            <w:pPr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  <w:r w:rsidRPr="00D415B2">
              <w:rPr>
                <w:rFonts w:asciiTheme="majorBidi" w:hAnsiTheme="majorBidi" w:cstheme="majorBidi"/>
                <w:bCs w:val="0"/>
                <w:sz w:val="24"/>
                <w:szCs w:val="24"/>
              </w:rPr>
              <w:t>Dīkstāves pabalsta apmērs</w:t>
            </w:r>
          </w:p>
        </w:tc>
        <w:tc>
          <w:tcPr>
            <w:tcW w:w="6030" w:type="dxa"/>
          </w:tcPr>
          <w:p w14:paraId="477F1987" w14:textId="0E8CF7D6" w:rsidR="00DF017F" w:rsidRDefault="00D415B2" w:rsidP="00725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415B2">
              <w:rPr>
                <w:rStyle w:val="normaltextrun"/>
                <w:rFonts w:ascii="Times New Roman" w:hAnsi="Times New Roman"/>
                <w:b/>
                <w:bCs/>
                <w:sz w:val="24"/>
                <w:szCs w:val="24"/>
              </w:rPr>
              <w:t>75 % apmērā no</w:t>
            </w:r>
            <w:r w:rsidRPr="00D415B2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mēneša vidējās bruto </w:t>
            </w:r>
            <w:r w:rsidRPr="00D415B2">
              <w:rPr>
                <w:rStyle w:val="normaltextrun"/>
                <w:rFonts w:ascii="Times New Roman" w:hAnsi="Times New Roman"/>
                <w:b/>
                <w:bCs/>
                <w:sz w:val="24"/>
                <w:szCs w:val="24"/>
              </w:rPr>
              <w:t>darba samaksas</w:t>
            </w:r>
            <w:r w:rsidRPr="00D415B2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par iepriekšējo sešu mēnešu periodu, </w:t>
            </w:r>
            <w:r w:rsidRPr="00D415B2">
              <w:rPr>
                <w:rStyle w:val="normaltextrun"/>
                <w:rFonts w:ascii="Times New Roman" w:hAnsi="Times New Roman"/>
                <w:b/>
                <w:bCs/>
                <w:sz w:val="24"/>
                <w:szCs w:val="24"/>
              </w:rPr>
              <w:t xml:space="preserve">bet ne vairāk kā 700 </w:t>
            </w:r>
            <w:proofErr w:type="spellStart"/>
            <w:r w:rsidRPr="00D415B2">
              <w:rPr>
                <w:rStyle w:val="normaltextrun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D415B2">
              <w:rPr>
                <w:rStyle w:val="normaltextrun"/>
                <w:rFonts w:ascii="Times New Roman" w:hAnsi="Times New Roman"/>
                <w:b/>
                <w:bCs/>
                <w:sz w:val="24"/>
                <w:szCs w:val="24"/>
              </w:rPr>
              <w:t xml:space="preserve"> apmērā par kalendāra mēnesi.</w:t>
            </w:r>
          </w:p>
        </w:tc>
        <w:tc>
          <w:tcPr>
            <w:tcW w:w="5940" w:type="dxa"/>
          </w:tcPr>
          <w:p w14:paraId="72033D83" w14:textId="19E5B10F" w:rsidR="00DF017F" w:rsidRPr="00D415B2" w:rsidRDefault="00DF017F" w:rsidP="00DF017F">
            <w:pPr>
              <w:pStyle w:val="tv213"/>
              <w:spacing w:before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415B2">
              <w:rPr>
                <w:rStyle w:val="normaltextrun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75 % apmērā no</w:t>
            </w:r>
            <w:r w:rsidRPr="00D415B2">
              <w:rPr>
                <w:rStyle w:val="normaltextrun"/>
                <w:rFonts w:ascii="Times New Roman" w:hAnsi="Times New Roman"/>
                <w:color w:val="auto"/>
                <w:sz w:val="24"/>
                <w:szCs w:val="24"/>
              </w:rPr>
              <w:t xml:space="preserve"> mēneša vidējās bruto </w:t>
            </w:r>
            <w:r w:rsidRPr="00D415B2">
              <w:rPr>
                <w:rStyle w:val="normaltextrun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darba samaksas</w:t>
            </w:r>
            <w:r w:rsidRPr="00D415B2">
              <w:rPr>
                <w:rStyle w:val="normaltextrun"/>
                <w:rFonts w:ascii="Times New Roman" w:hAnsi="Times New Roman"/>
                <w:color w:val="auto"/>
                <w:sz w:val="24"/>
                <w:szCs w:val="24"/>
              </w:rPr>
              <w:t xml:space="preserve"> par iepriekšējo sešu mēnešu periodu, </w:t>
            </w:r>
            <w:r w:rsidRPr="00D415B2">
              <w:rPr>
                <w:rStyle w:val="normaltextrun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bet ne vairāk kā 700 </w:t>
            </w:r>
            <w:proofErr w:type="spellStart"/>
            <w:r w:rsidRPr="00D415B2">
              <w:rPr>
                <w:rStyle w:val="normaltextrun"/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euro</w:t>
            </w:r>
            <w:proofErr w:type="spellEnd"/>
            <w:r w:rsidRPr="00D415B2">
              <w:rPr>
                <w:rStyle w:val="normaltextrun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apmērā par kalendāra mēnesi. </w:t>
            </w:r>
          </w:p>
        </w:tc>
      </w:tr>
      <w:tr w:rsidR="00167E3A" w14:paraId="33307611" w14:textId="77777777" w:rsidTr="0016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51071A0" w14:textId="145C3FDD" w:rsidR="00D415B2" w:rsidRPr="00D415B2" w:rsidRDefault="00D415B2" w:rsidP="00D415B2">
            <w:pPr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  <w:r w:rsidRPr="00D415B2">
              <w:rPr>
                <w:rFonts w:asciiTheme="majorBidi" w:hAnsiTheme="majorBidi" w:cstheme="majorBidi"/>
                <w:bCs w:val="0"/>
                <w:sz w:val="24"/>
                <w:szCs w:val="24"/>
              </w:rPr>
              <w:t>Dīkstāves pabalsta saņēmējs</w:t>
            </w:r>
          </w:p>
        </w:tc>
        <w:tc>
          <w:tcPr>
            <w:tcW w:w="6030" w:type="dxa"/>
          </w:tcPr>
          <w:p w14:paraId="22E3D474" w14:textId="37D8A964" w:rsidR="00D415B2" w:rsidRPr="00167E3A" w:rsidRDefault="00167E3A" w:rsidP="00D4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67E3A">
              <w:rPr>
                <w:rFonts w:asciiTheme="majorBidi" w:hAnsiTheme="majorBidi" w:cstheme="majorBidi"/>
                <w:b/>
                <w:sz w:val="24"/>
                <w:szCs w:val="24"/>
              </w:rPr>
              <w:t>Nodarbinātais</w:t>
            </w:r>
          </w:p>
        </w:tc>
        <w:tc>
          <w:tcPr>
            <w:tcW w:w="5940" w:type="dxa"/>
          </w:tcPr>
          <w:p w14:paraId="195A2B01" w14:textId="7E985372" w:rsidR="00D415B2" w:rsidRPr="00167E3A" w:rsidRDefault="00167E3A" w:rsidP="00167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Nodarbinātais</w:t>
            </w:r>
          </w:p>
        </w:tc>
      </w:tr>
      <w:tr w:rsidR="00D415B2" w14:paraId="24A65693" w14:textId="77777777" w:rsidTr="00167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52E468F" w14:textId="77A98212" w:rsidR="00D415B2" w:rsidRPr="00D415B2" w:rsidRDefault="00D415B2" w:rsidP="00D415B2">
            <w:pPr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  <w:r w:rsidRPr="00D415B2">
              <w:rPr>
                <w:rFonts w:asciiTheme="majorBidi" w:hAnsiTheme="majorBidi" w:cstheme="majorBidi"/>
                <w:bCs w:val="0"/>
                <w:sz w:val="24"/>
                <w:szCs w:val="24"/>
              </w:rPr>
              <w:t>Iesnieguma iesniegšana</w:t>
            </w:r>
          </w:p>
        </w:tc>
        <w:tc>
          <w:tcPr>
            <w:tcW w:w="6030" w:type="dxa"/>
          </w:tcPr>
          <w:p w14:paraId="31703291" w14:textId="3CEFD54A" w:rsidR="00BF2C21" w:rsidRPr="00DF017F" w:rsidRDefault="00BF2C21" w:rsidP="00BF2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Darba devējam i</w:t>
            </w:r>
            <w:r w:rsidRPr="00DF017F">
              <w:rPr>
                <w:rFonts w:ascii="Times New Roman" w:eastAsia="Times New Roman" w:hAnsi="Times New Roman"/>
                <w:sz w:val="24"/>
                <w:szCs w:val="24"/>
              </w:rPr>
              <w:t>esniegums jāiesniedz:</w:t>
            </w:r>
          </w:p>
          <w:p w14:paraId="04B7CC1C" w14:textId="77777777" w:rsidR="00BF2C21" w:rsidRPr="00BF2C21" w:rsidRDefault="00BF2C21" w:rsidP="00BF2C2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F2C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līdz 2020. gada 25. aprīlim</w:t>
            </w:r>
            <w:r w:rsidRPr="00DF017F">
              <w:rPr>
                <w:rFonts w:ascii="Times New Roman" w:eastAsia="Times New Roman" w:hAnsi="Times New Roman"/>
                <w:sz w:val="24"/>
                <w:szCs w:val="24"/>
              </w:rPr>
              <w:t xml:space="preserve"> par laikposmu no 2020. gada 14. marta līdz 31. martam;</w:t>
            </w:r>
          </w:p>
          <w:p w14:paraId="3B55DABA" w14:textId="65D3AD9A" w:rsidR="00D415B2" w:rsidRPr="00BF2C21" w:rsidRDefault="00BF2C21" w:rsidP="00BF2C2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F2C21">
              <w:rPr>
                <w:rFonts w:ascii="Times New Roman" w:eastAsia="Times New Roman" w:hAnsi="Times New Roman"/>
                <w:sz w:val="24"/>
                <w:szCs w:val="24"/>
              </w:rPr>
              <w:t xml:space="preserve">turpmāk </w:t>
            </w:r>
            <w:r w:rsidRPr="00BF2C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līdz nākamā mēneša 25. datumam</w:t>
            </w:r>
            <w:r w:rsidRPr="00BF2C2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14:paraId="40576A07" w14:textId="60D87DBA" w:rsidR="00D415B2" w:rsidRPr="00DF017F" w:rsidRDefault="00BF2C21" w:rsidP="00D41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Darba devējam i</w:t>
            </w:r>
            <w:r w:rsidR="00D415B2" w:rsidRPr="00DF017F">
              <w:rPr>
                <w:rFonts w:ascii="Times New Roman" w:eastAsia="Times New Roman" w:hAnsi="Times New Roman"/>
                <w:sz w:val="24"/>
                <w:szCs w:val="24"/>
              </w:rPr>
              <w:t>esniegums jāiesniedz:</w:t>
            </w:r>
          </w:p>
          <w:p w14:paraId="0EC3979F" w14:textId="0EF08B45" w:rsidR="00BF2C21" w:rsidRPr="00BF2C21" w:rsidRDefault="00BF2C21" w:rsidP="00BF2C2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F2C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līdz 2020. gada 25. aprīlim</w:t>
            </w:r>
            <w:r w:rsidRPr="00DF01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415B2" w:rsidRPr="00DF017F">
              <w:rPr>
                <w:rFonts w:ascii="Times New Roman" w:eastAsia="Times New Roman" w:hAnsi="Times New Roman"/>
                <w:sz w:val="24"/>
                <w:szCs w:val="24"/>
              </w:rPr>
              <w:t>par laikposmu no 2020. gada 14. marta līdz 31. martam;</w:t>
            </w:r>
          </w:p>
          <w:p w14:paraId="67B4F84B" w14:textId="736BEF2D" w:rsidR="00D415B2" w:rsidRPr="00BF2C21" w:rsidRDefault="00D415B2" w:rsidP="00BF2C2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F2C21">
              <w:rPr>
                <w:rFonts w:ascii="Times New Roman" w:eastAsia="Times New Roman" w:hAnsi="Times New Roman"/>
                <w:sz w:val="24"/>
                <w:szCs w:val="24"/>
              </w:rPr>
              <w:t xml:space="preserve">turpmāk </w:t>
            </w:r>
            <w:r w:rsidRPr="00BF2C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līdz nākamā mēneša 25. datumam</w:t>
            </w:r>
            <w:r w:rsidRPr="00BF2C2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D415B2" w14:paraId="713C81B4" w14:textId="77777777" w:rsidTr="0016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D660985" w14:textId="6C0A32B6" w:rsidR="00D415B2" w:rsidRPr="00D415B2" w:rsidRDefault="00D415B2" w:rsidP="00D415B2">
            <w:pPr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  <w:r w:rsidRPr="00D415B2">
              <w:rPr>
                <w:rFonts w:asciiTheme="majorBidi" w:hAnsiTheme="majorBidi" w:cstheme="majorBidi"/>
                <w:bCs w:val="0"/>
                <w:sz w:val="24"/>
                <w:szCs w:val="24"/>
              </w:rPr>
              <w:t>Dīkstāves pabalsta saņemšanas termiņš</w:t>
            </w:r>
          </w:p>
        </w:tc>
        <w:tc>
          <w:tcPr>
            <w:tcW w:w="6030" w:type="dxa"/>
          </w:tcPr>
          <w:p w14:paraId="3E8810FA" w14:textId="2EE663EC" w:rsidR="00D415B2" w:rsidRPr="00F82606" w:rsidRDefault="00BF2C21" w:rsidP="00D4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F2C21">
              <w:rPr>
                <w:rFonts w:asciiTheme="majorBidi" w:hAnsiTheme="majorBidi" w:cstheme="majorBidi"/>
                <w:b/>
                <w:sz w:val="24"/>
                <w:szCs w:val="24"/>
              </w:rPr>
              <w:t>Piecu darba dienu laikā</w:t>
            </w:r>
            <w:r w:rsidRPr="00D415B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pēc iesnieguma saņemšanas.</w:t>
            </w:r>
          </w:p>
        </w:tc>
        <w:tc>
          <w:tcPr>
            <w:tcW w:w="5940" w:type="dxa"/>
          </w:tcPr>
          <w:p w14:paraId="0500229D" w14:textId="674009B7" w:rsidR="00D415B2" w:rsidRPr="00D415B2" w:rsidRDefault="00D415B2" w:rsidP="00D4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F2C21">
              <w:rPr>
                <w:rFonts w:asciiTheme="majorBidi" w:hAnsiTheme="majorBidi" w:cstheme="majorBidi"/>
                <w:b/>
                <w:sz w:val="24"/>
                <w:szCs w:val="24"/>
              </w:rPr>
              <w:t>Piecu darba dienu laikā</w:t>
            </w:r>
            <w:r w:rsidRPr="00D415B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pēc iesnieguma saņemšanas.</w:t>
            </w:r>
          </w:p>
        </w:tc>
      </w:tr>
      <w:tr w:rsidR="00D415B2" w14:paraId="6CF00568" w14:textId="77777777" w:rsidTr="00167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4EAC673" w14:textId="2871EE37" w:rsidR="00D415B2" w:rsidRPr="00D415B2" w:rsidRDefault="00D415B2" w:rsidP="00D415B2">
            <w:pPr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  <w:r w:rsidRPr="00D415B2">
              <w:rPr>
                <w:rFonts w:asciiTheme="majorBidi" w:hAnsiTheme="majorBidi" w:cstheme="majorBidi"/>
                <w:bCs w:val="0"/>
                <w:sz w:val="24"/>
                <w:szCs w:val="24"/>
              </w:rPr>
              <w:t>Tiesiskai pamats</w:t>
            </w:r>
          </w:p>
        </w:tc>
        <w:tc>
          <w:tcPr>
            <w:tcW w:w="6030" w:type="dxa"/>
          </w:tcPr>
          <w:p w14:paraId="3DCBDADB" w14:textId="30E95843" w:rsidR="00D415B2" w:rsidRPr="00F27315" w:rsidRDefault="00F27315" w:rsidP="00D41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  <w:hyperlink r:id="rId21" w:history="1">
              <w:r w:rsidR="00D415B2" w:rsidRPr="00F27315">
                <w:rPr>
                  <w:rStyle w:val="Hyperlink"/>
                  <w:rFonts w:asciiTheme="majorBidi" w:hAnsiTheme="majorBidi" w:cstheme="majorBidi"/>
                  <w:bCs/>
                </w:rPr>
                <w:t xml:space="preserve">Ministru kabineta </w:t>
              </w:r>
              <w:proofErr w:type="gramStart"/>
              <w:r w:rsidR="00D415B2" w:rsidRPr="00F27315">
                <w:rPr>
                  <w:rStyle w:val="Hyperlink"/>
                  <w:rFonts w:asciiTheme="majorBidi" w:hAnsiTheme="majorBidi" w:cstheme="majorBidi"/>
                  <w:bCs/>
                </w:rPr>
                <w:t>2020.gada</w:t>
              </w:r>
              <w:proofErr w:type="gramEnd"/>
              <w:r w:rsidR="00D415B2" w:rsidRPr="00F27315">
                <w:rPr>
                  <w:rStyle w:val="Hyperlink"/>
                  <w:rFonts w:asciiTheme="majorBidi" w:hAnsiTheme="majorBidi" w:cstheme="majorBidi"/>
                  <w:bCs/>
                </w:rPr>
                <w:t xml:space="preserve"> 24.marta noteikumiem Nr.152 “Noteikumi par dīkstāves pabakstu darbiniekiem, kurus skar </w:t>
              </w:r>
              <w:proofErr w:type="spellStart"/>
              <w:r w:rsidR="00D415B2" w:rsidRPr="00F27315">
                <w:rPr>
                  <w:rStyle w:val="Hyperlink"/>
                  <w:rFonts w:asciiTheme="majorBidi" w:hAnsiTheme="majorBidi" w:cstheme="majorBidi"/>
                  <w:bCs/>
                </w:rPr>
                <w:t>Covid-19</w:t>
              </w:r>
              <w:proofErr w:type="spellEnd"/>
              <w:r w:rsidR="00D415B2" w:rsidRPr="00F27315">
                <w:rPr>
                  <w:rStyle w:val="Hyperlink"/>
                  <w:rFonts w:asciiTheme="majorBidi" w:hAnsiTheme="majorBidi" w:cstheme="majorBidi"/>
                  <w:bCs/>
                </w:rPr>
                <w:t xml:space="preserve"> izplatība”</w:t>
              </w:r>
            </w:hyperlink>
          </w:p>
        </w:tc>
        <w:tc>
          <w:tcPr>
            <w:tcW w:w="5940" w:type="dxa"/>
          </w:tcPr>
          <w:p w14:paraId="5097DC6C" w14:textId="0C3E2F74" w:rsidR="007467AE" w:rsidRPr="00F27315" w:rsidRDefault="00F27315" w:rsidP="00D41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hyperlink r:id="rId22" w:history="1">
              <w:r w:rsidRPr="00F27315">
                <w:rPr>
                  <w:rStyle w:val="Hyperlink"/>
                  <w:rFonts w:asciiTheme="majorBidi" w:hAnsiTheme="majorBidi" w:cstheme="majorBidi"/>
                </w:rPr>
                <w:t xml:space="preserve">Ministru kabineta </w:t>
              </w:r>
              <w:proofErr w:type="gramStart"/>
              <w:r w:rsidRPr="00F27315">
                <w:rPr>
                  <w:rStyle w:val="Hyperlink"/>
                  <w:rFonts w:asciiTheme="majorBidi" w:hAnsiTheme="majorBidi" w:cstheme="majorBidi"/>
                </w:rPr>
                <w:t>2020.gada</w:t>
              </w:r>
              <w:proofErr w:type="gramEnd"/>
              <w:r w:rsidRPr="00F27315">
                <w:rPr>
                  <w:rStyle w:val="Hyperlink"/>
                  <w:rFonts w:asciiTheme="majorBidi" w:hAnsiTheme="majorBidi" w:cstheme="majorBidi"/>
                </w:rPr>
                <w:t xml:space="preserve"> 26.marta noteikumi Nr.165 “Noteikumi par </w:t>
              </w:r>
              <w:proofErr w:type="spellStart"/>
              <w:r w:rsidRPr="00F27315">
                <w:rPr>
                  <w:rStyle w:val="Hyperlink"/>
                  <w:rFonts w:asciiTheme="majorBidi" w:hAnsiTheme="majorBidi" w:cstheme="majorBidi"/>
                </w:rPr>
                <w:t>Covid-19</w:t>
              </w:r>
              <w:proofErr w:type="spellEnd"/>
              <w:r w:rsidRPr="00F27315">
                <w:rPr>
                  <w:rStyle w:val="Hyperlink"/>
                  <w:rFonts w:asciiTheme="majorBidi" w:hAnsiTheme="majorBidi" w:cstheme="majorBidi"/>
                </w:rPr>
                <w:t xml:space="preserve"> izraisītās krīzes skartiem darba devējiem, kuri kvalificējas dīkstāves pabalstam un nokavēto nodokļu maksājumu samaksas sadalei termiņos vai atlikšanai uz laiku līdz trim gadiem”</w:t>
              </w:r>
            </w:hyperlink>
          </w:p>
        </w:tc>
      </w:tr>
      <w:tr w:rsidR="00167E3A" w14:paraId="56196646" w14:textId="77777777" w:rsidTr="0016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4AD6EA7" w14:textId="16C151C9" w:rsidR="00D415B2" w:rsidRPr="00D415B2" w:rsidRDefault="00D415B2" w:rsidP="00D415B2">
            <w:pPr>
              <w:rPr>
                <w:rFonts w:asciiTheme="majorBidi" w:hAnsiTheme="majorBidi" w:cstheme="majorBidi"/>
                <w:bCs w:val="0"/>
                <w:sz w:val="24"/>
                <w:szCs w:val="24"/>
              </w:rPr>
            </w:pPr>
            <w:r w:rsidRPr="00D415B2">
              <w:rPr>
                <w:rFonts w:asciiTheme="majorBidi" w:hAnsiTheme="majorBidi" w:cstheme="majorBidi"/>
                <w:bCs w:val="0"/>
                <w:sz w:val="24"/>
                <w:szCs w:val="24"/>
              </w:rPr>
              <w:t>Kur vērsties?</w:t>
            </w:r>
          </w:p>
        </w:tc>
        <w:tc>
          <w:tcPr>
            <w:tcW w:w="6030" w:type="dxa"/>
          </w:tcPr>
          <w:p w14:paraId="4E294ABC" w14:textId="77777777" w:rsidR="00D415B2" w:rsidRPr="00F82606" w:rsidRDefault="00D415B2" w:rsidP="00D4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82606">
              <w:rPr>
                <w:rFonts w:asciiTheme="majorBidi" w:hAnsiTheme="majorBidi" w:cstheme="majorBidi"/>
                <w:sz w:val="24"/>
                <w:szCs w:val="24"/>
              </w:rPr>
              <w:t xml:space="preserve">Jāvēršas </w:t>
            </w:r>
            <w:r w:rsidRPr="00F82606">
              <w:rPr>
                <w:rFonts w:asciiTheme="majorBidi" w:hAnsiTheme="majorBidi" w:cstheme="majorBidi"/>
                <w:b/>
                <w:sz w:val="24"/>
                <w:szCs w:val="24"/>
              </w:rPr>
              <w:t>VID ar pamatotu iesniegumu.</w:t>
            </w:r>
          </w:p>
          <w:p w14:paraId="7C7AC532" w14:textId="1DD9702F" w:rsidR="00D415B2" w:rsidRPr="00F82606" w:rsidRDefault="00D415B2" w:rsidP="00D4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F82606">
              <w:rPr>
                <w:rFonts w:asciiTheme="majorBidi" w:hAnsiTheme="majorBidi" w:cstheme="majorBidi"/>
                <w:sz w:val="24"/>
                <w:szCs w:val="24"/>
              </w:rPr>
              <w:t xml:space="preserve">Sīkāka informācija </w:t>
            </w:r>
            <w:hyperlink r:id="rId23" w:history="1">
              <w:r w:rsidRPr="00F8260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šeit</w:t>
              </w:r>
            </w:hyperlink>
          </w:p>
        </w:tc>
        <w:tc>
          <w:tcPr>
            <w:tcW w:w="5940" w:type="dxa"/>
          </w:tcPr>
          <w:p w14:paraId="39B18B79" w14:textId="77777777" w:rsidR="00D415B2" w:rsidRPr="00F82606" w:rsidRDefault="00D415B2" w:rsidP="00D4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82606">
              <w:rPr>
                <w:rFonts w:asciiTheme="majorBidi" w:hAnsiTheme="majorBidi" w:cstheme="majorBidi"/>
                <w:sz w:val="24"/>
                <w:szCs w:val="24"/>
              </w:rPr>
              <w:t xml:space="preserve">Jāvēršas </w:t>
            </w:r>
            <w:r w:rsidRPr="00F82606">
              <w:rPr>
                <w:rFonts w:asciiTheme="majorBidi" w:hAnsiTheme="majorBidi" w:cstheme="majorBidi"/>
                <w:b/>
                <w:sz w:val="24"/>
                <w:szCs w:val="24"/>
              </w:rPr>
              <w:t>VID ar pamatotu iesniegumu.</w:t>
            </w:r>
          </w:p>
          <w:p w14:paraId="0CEC08C7" w14:textId="23211C61" w:rsidR="00D415B2" w:rsidRPr="00F82606" w:rsidRDefault="00D415B2" w:rsidP="00D41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F82606">
              <w:rPr>
                <w:rFonts w:asciiTheme="majorBidi" w:hAnsiTheme="majorBidi" w:cstheme="majorBidi"/>
                <w:sz w:val="24"/>
                <w:szCs w:val="24"/>
              </w:rPr>
              <w:t xml:space="preserve">Sīkāka informācija </w:t>
            </w:r>
            <w:hyperlink r:id="rId24" w:history="1">
              <w:r w:rsidRPr="00F8260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šeit</w:t>
              </w:r>
            </w:hyperlink>
          </w:p>
        </w:tc>
      </w:tr>
    </w:tbl>
    <w:p w14:paraId="28CFC61B" w14:textId="77777777" w:rsidR="00BF2C21" w:rsidRDefault="00BF2C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BE8E55" w14:textId="67B86A38" w:rsidR="00860A06" w:rsidRPr="0059463C" w:rsidRDefault="0059463C" w:rsidP="006934E8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9463C">
        <w:rPr>
          <w:rFonts w:ascii="Times New Roman" w:hAnsi="Times New Roman" w:cs="Times New Roman"/>
          <w:b/>
          <w:sz w:val="28"/>
          <w:szCs w:val="28"/>
        </w:rPr>
        <w:lastRenderedPageBreak/>
        <w:t>ALTUM atbalsta programmas</w:t>
      </w:r>
    </w:p>
    <w:tbl>
      <w:tblPr>
        <w:tblStyle w:val="ListTable4-Accent6"/>
        <w:tblW w:w="14170" w:type="dxa"/>
        <w:tblLook w:val="04A0" w:firstRow="1" w:lastRow="0" w:firstColumn="1" w:lastColumn="0" w:noHBand="0" w:noVBand="1"/>
      </w:tblPr>
      <w:tblGrid>
        <w:gridCol w:w="2122"/>
        <w:gridCol w:w="5811"/>
        <w:gridCol w:w="6237"/>
      </w:tblGrid>
      <w:tr w:rsidR="00C3763A" w:rsidRPr="004769B7" w14:paraId="18D16CF7" w14:textId="77777777" w:rsidTr="00442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2671BA2" w14:textId="77777777" w:rsidR="00C3763A" w:rsidRPr="004769B7" w:rsidRDefault="00C3763A" w:rsidP="004769B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89BFE00" w14:textId="77777777" w:rsidR="00C3763A" w:rsidRPr="004769B7" w:rsidRDefault="00C3763A" w:rsidP="00476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69B7">
              <w:rPr>
                <w:rFonts w:ascii="Times New Roman" w:hAnsi="Times New Roman" w:cs="Times New Roman"/>
                <w:sz w:val="24"/>
                <w:szCs w:val="24"/>
              </w:rPr>
              <w:t>Garantiju nosacījumi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krīzes risinājumiem</w:t>
            </w:r>
          </w:p>
        </w:tc>
        <w:tc>
          <w:tcPr>
            <w:tcW w:w="6237" w:type="dxa"/>
          </w:tcPr>
          <w:p w14:paraId="736C3245" w14:textId="77777777" w:rsidR="00C3763A" w:rsidRPr="004769B7" w:rsidRDefault="00C3763A" w:rsidP="00476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69B7">
              <w:rPr>
                <w:rFonts w:ascii="Times New Roman" w:hAnsi="Times New Roman" w:cs="Times New Roman"/>
                <w:sz w:val="24"/>
                <w:szCs w:val="24"/>
              </w:rPr>
              <w:t>Aizdevumu nosacījum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krīzes risinājumiem</w:t>
            </w:r>
          </w:p>
        </w:tc>
      </w:tr>
      <w:tr w:rsidR="00C3763A" w14:paraId="6D3D9E08" w14:textId="77777777" w:rsidTr="00442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54E08C9" w14:textId="77777777" w:rsidR="00C3763A" w:rsidRPr="006934E8" w:rsidRDefault="00C37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4E8">
              <w:rPr>
                <w:rFonts w:ascii="Times New Roman" w:hAnsi="Times New Roman" w:cs="Times New Roman"/>
                <w:sz w:val="24"/>
                <w:szCs w:val="24"/>
              </w:rPr>
              <w:t>Atbalsta saņēmējs</w:t>
            </w:r>
          </w:p>
        </w:tc>
        <w:tc>
          <w:tcPr>
            <w:tcW w:w="5811" w:type="dxa"/>
          </w:tcPr>
          <w:p w14:paraId="0DB3E4AF" w14:textId="77777777" w:rsidR="00C3763A" w:rsidRDefault="00C37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Mazie</w:t>
            </w:r>
            <w:r w:rsidR="002F66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vidējie</w:t>
            </w:r>
            <w:r w:rsidR="002F6664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lieli</w:t>
            </w:r>
            <w:r w:rsidR="002F666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664">
              <w:rPr>
                <w:rFonts w:ascii="Times New Roman" w:hAnsi="Times New Roman" w:cs="Times New Roman"/>
                <w:sz w:val="24"/>
                <w:szCs w:val="24"/>
              </w:rPr>
              <w:t>saimnieciskās darbības veicēji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kas nav nonākuši grūtībās līdz </w:t>
            </w:r>
            <w:r w:rsidR="000B38C2">
              <w:rPr>
                <w:rFonts w:ascii="Times New Roman" w:hAnsi="Times New Roman" w:cs="Times New Roman"/>
                <w:sz w:val="24"/>
                <w:szCs w:val="24"/>
              </w:rPr>
              <w:t>2019.gada 31.decembrim.</w:t>
            </w:r>
          </w:p>
        </w:tc>
        <w:tc>
          <w:tcPr>
            <w:tcW w:w="6237" w:type="dxa"/>
          </w:tcPr>
          <w:p w14:paraId="4958C2FF" w14:textId="77777777" w:rsidR="00C3763A" w:rsidRDefault="002F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Mazie, vidējie un lielie saimnieciskās darbības veicēji, kas nav nonākuši grūtībās līdz 2019.gada 31.decembrim.</w:t>
            </w:r>
          </w:p>
        </w:tc>
      </w:tr>
      <w:tr w:rsidR="00C3763A" w14:paraId="13311773" w14:textId="77777777" w:rsidTr="00442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E47A3C" w14:textId="77777777" w:rsidR="00C3763A" w:rsidRPr="00C3763A" w:rsidRDefault="00C37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763A">
              <w:rPr>
                <w:rFonts w:ascii="Times New Roman" w:hAnsi="Times New Roman" w:cs="Times New Roman"/>
                <w:sz w:val="24"/>
                <w:szCs w:val="24"/>
              </w:rPr>
              <w:t>Kritērijs atbalsta saņemšanai</w:t>
            </w:r>
          </w:p>
        </w:tc>
        <w:tc>
          <w:tcPr>
            <w:tcW w:w="5811" w:type="dxa"/>
          </w:tcPr>
          <w:p w14:paraId="2B324E34" w14:textId="77777777" w:rsidR="000B38C2" w:rsidRDefault="000B38C2" w:rsidP="00A119CC">
            <w:pPr>
              <w:pStyle w:val="ListParagraph"/>
              <w:numPr>
                <w:ilvl w:val="0"/>
                <w:numId w:val="5"/>
              </w:numPr>
              <w:spacing w:line="293" w:lineRule="atLeast"/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C3763A" w:rsidRPr="000B38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retendents ir ekonomiski dzīvotspējīgs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3EEE4DA" w14:textId="77777777" w:rsidR="000B38C2" w:rsidRDefault="00C3763A" w:rsidP="00A119CC">
            <w:pPr>
              <w:pStyle w:val="ListParagraph"/>
              <w:numPr>
                <w:ilvl w:val="0"/>
                <w:numId w:val="5"/>
              </w:numPr>
              <w:spacing w:line="293" w:lineRule="atLeast"/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38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pretendenta darbību ir ietekmējušas </w:t>
            </w:r>
            <w:proofErr w:type="spellStart"/>
            <w:r w:rsidRPr="000B38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Covid-19</w:t>
            </w:r>
            <w:r w:rsidR="000B38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  <w:proofErr w:type="spellEnd"/>
          </w:p>
          <w:p w14:paraId="3ECE4F5E" w14:textId="77777777" w:rsidR="00C3763A" w:rsidRPr="000B38C2" w:rsidRDefault="00C3763A" w:rsidP="00A119CC">
            <w:pPr>
              <w:pStyle w:val="ListParagraph"/>
              <w:numPr>
                <w:ilvl w:val="0"/>
                <w:numId w:val="5"/>
              </w:numPr>
              <w:spacing w:line="293" w:lineRule="atLeast"/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38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operatīvie finanšu dati uzrāda apgrozījuma kritumu, salīdzinot ar </w:t>
            </w:r>
            <w:r w:rsidR="000B38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2019.</w:t>
            </w:r>
            <w:r w:rsidRPr="000B38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gada attiecīgo periodu</w:t>
            </w:r>
            <w:r w:rsidR="000B38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237" w:type="dxa"/>
          </w:tcPr>
          <w:p w14:paraId="0BC7B0A1" w14:textId="77777777" w:rsidR="000B38C2" w:rsidRPr="000B38C2" w:rsidRDefault="000B38C2" w:rsidP="00A119CC">
            <w:pPr>
              <w:pStyle w:val="ListParagraph"/>
              <w:numPr>
                <w:ilvl w:val="0"/>
                <w:numId w:val="5"/>
              </w:numPr>
              <w:ind w:left="32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2">
              <w:rPr>
                <w:rFonts w:ascii="Times New Roman" w:hAnsi="Times New Roman"/>
                <w:sz w:val="24"/>
                <w:szCs w:val="24"/>
              </w:rPr>
              <w:t>pretendents ir ekonomiski dzīvotspējīgs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CFBE0C" w14:textId="77777777" w:rsidR="000B38C2" w:rsidRPr="000B38C2" w:rsidRDefault="00C3763A" w:rsidP="00A119CC">
            <w:pPr>
              <w:pStyle w:val="ListParagraph"/>
              <w:numPr>
                <w:ilvl w:val="0"/>
                <w:numId w:val="5"/>
              </w:numPr>
              <w:ind w:left="32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2">
              <w:rPr>
                <w:rFonts w:ascii="Times New Roman" w:hAnsi="Times New Roman"/>
                <w:sz w:val="24"/>
                <w:szCs w:val="24"/>
              </w:rPr>
              <w:t xml:space="preserve">aizdevums ir nepieciešams, lai mazinātu </w:t>
            </w:r>
            <w:proofErr w:type="spellStart"/>
            <w:r w:rsidRPr="000B38C2">
              <w:rPr>
                <w:rFonts w:ascii="Times New Roman" w:hAnsi="Times New Roman"/>
                <w:sz w:val="24"/>
                <w:szCs w:val="24"/>
              </w:rPr>
              <w:t>Covid-19</w:t>
            </w:r>
            <w:proofErr w:type="spellEnd"/>
            <w:r w:rsidRPr="000B38C2">
              <w:rPr>
                <w:rFonts w:ascii="Times New Roman" w:hAnsi="Times New Roman"/>
                <w:sz w:val="24"/>
                <w:szCs w:val="24"/>
              </w:rPr>
              <w:t xml:space="preserve"> ietekmi</w:t>
            </w:r>
            <w:r w:rsidR="000B38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BA969E" w14:textId="77777777" w:rsidR="00C3763A" w:rsidRPr="00A119CC" w:rsidRDefault="00C3763A" w:rsidP="00A119CC">
            <w:pPr>
              <w:pStyle w:val="ListParagraph"/>
              <w:numPr>
                <w:ilvl w:val="0"/>
                <w:numId w:val="5"/>
              </w:numPr>
              <w:ind w:left="32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2">
              <w:rPr>
                <w:rFonts w:ascii="Times New Roman" w:hAnsi="Times New Roman" w:cs="Times New Roman"/>
                <w:sz w:val="24"/>
                <w:szCs w:val="24"/>
              </w:rPr>
              <w:t xml:space="preserve">operatīvie finanšu dati uzrāda apgrozījuma kritumu pret </w:t>
            </w:r>
            <w:r w:rsidR="00A119CC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  <w:r w:rsidRPr="000B38C2">
              <w:rPr>
                <w:rFonts w:ascii="Times New Roman" w:hAnsi="Times New Roman" w:cs="Times New Roman"/>
                <w:sz w:val="24"/>
                <w:szCs w:val="24"/>
              </w:rPr>
              <w:t>gada attiecīgo periodu</w:t>
            </w:r>
            <w:r w:rsidR="00A11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3A" w14:paraId="671E1CBE" w14:textId="77777777" w:rsidTr="00442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D5D4768" w14:textId="77777777" w:rsidR="00C3763A" w:rsidRPr="006934E8" w:rsidRDefault="00C37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4E8">
              <w:rPr>
                <w:rFonts w:ascii="Times New Roman" w:hAnsi="Times New Roman" w:cs="Times New Roman"/>
                <w:sz w:val="24"/>
                <w:szCs w:val="24"/>
              </w:rPr>
              <w:t>Atbalsta limits</w:t>
            </w:r>
          </w:p>
        </w:tc>
        <w:tc>
          <w:tcPr>
            <w:tcW w:w="5811" w:type="dxa"/>
          </w:tcPr>
          <w:p w14:paraId="5E893633" w14:textId="77777777" w:rsidR="00C3763A" w:rsidRPr="004769B7" w:rsidRDefault="00C3763A" w:rsidP="004769B7">
            <w:pPr>
              <w:pStyle w:val="ListParagraph"/>
              <w:numPr>
                <w:ilvl w:val="0"/>
                <w:numId w:val="3"/>
              </w:numPr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B7">
              <w:rPr>
                <w:rFonts w:ascii="Times New Roman" w:hAnsi="Times New Roman" w:cs="Times New Roman"/>
                <w:sz w:val="24"/>
                <w:szCs w:val="24"/>
              </w:rPr>
              <w:t>Garantijas apmērs līdz 50%;</w:t>
            </w:r>
          </w:p>
          <w:p w14:paraId="50F11F10" w14:textId="77777777" w:rsidR="00C3763A" w:rsidRPr="004769B7" w:rsidRDefault="00C3763A" w:rsidP="004769B7">
            <w:pPr>
              <w:pStyle w:val="ListParagraph"/>
              <w:numPr>
                <w:ilvl w:val="0"/>
                <w:numId w:val="3"/>
              </w:numPr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B7">
              <w:rPr>
                <w:rFonts w:ascii="Times New Roman" w:hAnsi="Times New Roman" w:cs="Times New Roman"/>
                <w:sz w:val="24"/>
                <w:szCs w:val="24"/>
              </w:rPr>
              <w:t xml:space="preserve">Maksimālā summa līdz </w:t>
            </w:r>
            <w:r w:rsidR="00442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6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9B7">
              <w:rPr>
                <w:rFonts w:ascii="Times New Roman" w:hAnsi="Times New Roman" w:cs="Times New Roman"/>
                <w:sz w:val="24"/>
                <w:szCs w:val="24"/>
              </w:rPr>
              <w:t>milj.</w:t>
            </w:r>
            <w:r w:rsidRPr="004769B7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6237" w:type="dxa"/>
          </w:tcPr>
          <w:p w14:paraId="4D418F2A" w14:textId="77777777" w:rsidR="00C3763A" w:rsidRDefault="00C37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Maksimālā summa līdz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milj.</w:t>
            </w:r>
            <w:r w:rsidRPr="004769B7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3763A" w14:paraId="715B3C43" w14:textId="77777777" w:rsidTr="00442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94180BD" w14:textId="77777777" w:rsidR="00C3763A" w:rsidRPr="006934E8" w:rsidRDefault="00C37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4E8">
              <w:rPr>
                <w:rFonts w:ascii="Times New Roman" w:hAnsi="Times New Roman" w:cs="Times New Roman"/>
                <w:sz w:val="24"/>
                <w:szCs w:val="24"/>
              </w:rPr>
              <w:t>Atbalsta termiņš</w:t>
            </w:r>
          </w:p>
        </w:tc>
        <w:tc>
          <w:tcPr>
            <w:tcW w:w="5811" w:type="dxa"/>
          </w:tcPr>
          <w:p w14:paraId="30F492BA" w14:textId="77777777" w:rsidR="0077675E" w:rsidRDefault="00C37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Maksimālais termiņš</w:t>
            </w:r>
            <w:r w:rsidR="007767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ADA8A9" w14:textId="77777777" w:rsidR="0077675E" w:rsidRDefault="0077675E" w:rsidP="00442921">
            <w:pPr>
              <w:pStyle w:val="ListParagraph"/>
              <w:numPr>
                <w:ilvl w:val="0"/>
                <w:numId w:val="6"/>
              </w:numPr>
              <w:ind w:left="31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Investīciju aizdevumiem un līzingam </w:t>
            </w:r>
            <w:r w:rsidR="004429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921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gadi</w:t>
            </w:r>
            <w:r w:rsidR="0044292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2C32FC" w14:textId="77777777" w:rsidR="00C3763A" w:rsidRPr="0077675E" w:rsidRDefault="0077675E" w:rsidP="00442921">
            <w:pPr>
              <w:pStyle w:val="ListParagraph"/>
              <w:numPr>
                <w:ilvl w:val="0"/>
                <w:numId w:val="6"/>
              </w:numPr>
              <w:ind w:left="31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Apgrozāmiem līdzekļiem </w:t>
            </w:r>
            <w:r w:rsidR="00C3763A" w:rsidRPr="0077675E">
              <w:rPr>
                <w:rFonts w:ascii="Times New Roman" w:hAnsi="Times New Roman" w:cs="Times New Roman"/>
                <w:sz w:val="24"/>
                <w:szCs w:val="24"/>
              </w:rPr>
              <w:t xml:space="preserve">– līdz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763A" w:rsidRPr="0077675E">
              <w:rPr>
                <w:rFonts w:ascii="Times New Roman" w:hAnsi="Times New Roman" w:cs="Times New Roman"/>
                <w:sz w:val="24"/>
                <w:szCs w:val="24"/>
              </w:rPr>
              <w:t xml:space="preserve"> gadiem</w:t>
            </w:r>
          </w:p>
        </w:tc>
        <w:tc>
          <w:tcPr>
            <w:tcW w:w="6237" w:type="dxa"/>
          </w:tcPr>
          <w:p w14:paraId="30ACD45A" w14:textId="77777777" w:rsidR="00C3763A" w:rsidRDefault="00C37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Maksimālais termiņš </w:t>
            </w:r>
            <w:r w:rsidR="004429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līdz 3 gadiem</w:t>
            </w:r>
          </w:p>
        </w:tc>
      </w:tr>
      <w:tr w:rsidR="00C3763A" w14:paraId="2F872301" w14:textId="77777777" w:rsidTr="00442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423BFB0" w14:textId="77777777" w:rsidR="00C3763A" w:rsidRPr="006934E8" w:rsidRDefault="00C37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4E8">
              <w:rPr>
                <w:rFonts w:ascii="Times New Roman" w:hAnsi="Times New Roman" w:cs="Times New Roman"/>
                <w:sz w:val="24"/>
                <w:szCs w:val="24"/>
              </w:rPr>
              <w:t>Citi nosacījumi</w:t>
            </w:r>
          </w:p>
        </w:tc>
        <w:tc>
          <w:tcPr>
            <w:tcW w:w="5811" w:type="dxa"/>
          </w:tcPr>
          <w:p w14:paraId="7A7DABC2" w14:textId="77777777" w:rsidR="00C3763A" w:rsidRPr="004769B7" w:rsidRDefault="00C3763A" w:rsidP="004769B7">
            <w:pPr>
              <w:pStyle w:val="ListParagraph"/>
              <w:numPr>
                <w:ilvl w:val="0"/>
                <w:numId w:val="2"/>
              </w:numPr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B7">
              <w:rPr>
                <w:rFonts w:ascii="Times New Roman" w:hAnsi="Times New Roman" w:cs="Times New Roman"/>
                <w:sz w:val="24"/>
                <w:szCs w:val="24"/>
              </w:rPr>
              <w:t>Garantija tiek izsniegta par esošajām saistībām, kredītiestādei atliekot pamatsummas maksājumus līdz 2 gadiem</w:t>
            </w:r>
          </w:p>
          <w:p w14:paraId="4233361A" w14:textId="77777777" w:rsidR="00C3763A" w:rsidRPr="004769B7" w:rsidRDefault="00C3763A" w:rsidP="004769B7">
            <w:pPr>
              <w:pStyle w:val="ListParagraph"/>
              <w:numPr>
                <w:ilvl w:val="0"/>
                <w:numId w:val="2"/>
              </w:numPr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B7">
              <w:rPr>
                <w:rFonts w:ascii="Times New Roman" w:hAnsi="Times New Roman" w:cs="Times New Roman"/>
                <w:sz w:val="24"/>
                <w:szCs w:val="24"/>
              </w:rPr>
              <w:t>Garantija var tikt izsniegta arī par apgrozāmo līdzekļu aizdevumu līdz 3 gadiem</w:t>
            </w:r>
          </w:p>
        </w:tc>
        <w:tc>
          <w:tcPr>
            <w:tcW w:w="6237" w:type="dxa"/>
          </w:tcPr>
          <w:p w14:paraId="41AF4A67" w14:textId="707ACCB2" w:rsidR="00C3763A" w:rsidRPr="004769B7" w:rsidRDefault="008215A3" w:rsidP="004769B7">
            <w:pPr>
              <w:pStyle w:val="ListParagraph"/>
              <w:numPr>
                <w:ilvl w:val="0"/>
                <w:numId w:val="1"/>
              </w:numPr>
              <w:ind w:left="18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5A3">
              <w:rPr>
                <w:rFonts w:ascii="Times New Roman" w:hAnsi="Times New Roman" w:cs="Times New Roman"/>
                <w:sz w:val="24"/>
                <w:szCs w:val="24"/>
              </w:rPr>
              <w:t>Aizdevuma atmaksas uzsākšanu var atlikt par termiņu līdz 12 mēnešiem</w:t>
            </w:r>
            <w:r w:rsidR="00C3763A" w:rsidRPr="004769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C62BC7" w14:textId="77777777" w:rsidR="00C3763A" w:rsidRPr="004769B7" w:rsidRDefault="00C3763A" w:rsidP="004769B7">
            <w:pPr>
              <w:pStyle w:val="ListParagraph"/>
              <w:numPr>
                <w:ilvl w:val="0"/>
                <w:numId w:val="1"/>
              </w:numPr>
              <w:ind w:left="18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B7">
              <w:rPr>
                <w:rFonts w:ascii="Times New Roman" w:hAnsi="Times New Roman" w:cs="Times New Roman"/>
                <w:sz w:val="24"/>
                <w:szCs w:val="24"/>
              </w:rPr>
              <w:t>Būtiski samazinātas nodrošinājuma prasības;</w:t>
            </w:r>
          </w:p>
          <w:p w14:paraId="598A73BE" w14:textId="77777777" w:rsidR="00C3763A" w:rsidRPr="00C3763A" w:rsidRDefault="00C3763A" w:rsidP="00C3763A">
            <w:pPr>
              <w:pStyle w:val="ListParagraph"/>
              <w:numPr>
                <w:ilvl w:val="0"/>
                <w:numId w:val="1"/>
              </w:numPr>
              <w:ind w:left="18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9B7">
              <w:rPr>
                <w:rFonts w:ascii="Times New Roman" w:hAnsi="Times New Roman" w:cs="Times New Roman"/>
                <w:sz w:val="24"/>
                <w:szCs w:val="24"/>
              </w:rPr>
              <w:t>Samazināta/subsidēta % likme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3A" w14:paraId="53D1DA03" w14:textId="77777777" w:rsidTr="00442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56B52D" w14:textId="77777777" w:rsidR="00C3763A" w:rsidRPr="006934E8" w:rsidRDefault="000B38C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t>Tiesiskais pamats</w:t>
            </w:r>
          </w:p>
        </w:tc>
        <w:tc>
          <w:tcPr>
            <w:tcW w:w="5811" w:type="dxa"/>
          </w:tcPr>
          <w:p w14:paraId="0F717B0F" w14:textId="75BB097F" w:rsidR="00C3763A" w:rsidRPr="00F27315" w:rsidRDefault="00F27315" w:rsidP="00693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hyperlink r:id="rId25" w:history="1">
              <w:r w:rsidR="00C3763A" w:rsidRPr="00F27315">
                <w:rPr>
                  <w:rStyle w:val="Hyperlink"/>
                  <w:rFonts w:asciiTheme="majorBidi" w:eastAsia="Times New Roman" w:hAnsiTheme="majorBidi" w:cstheme="majorBidi"/>
                  <w:lang w:eastAsia="lv-LV"/>
                </w:rPr>
                <w:t xml:space="preserve">Ministru kabineta 2020. gada 19. marta noteikumi Nr. 150 "Noteikumi par garantijām saimnieciskās darbības veicējiem, kuru darbību ietekmējusi </w:t>
              </w:r>
              <w:proofErr w:type="spellStart"/>
              <w:r w:rsidR="00C3763A" w:rsidRPr="00F27315">
                <w:rPr>
                  <w:rStyle w:val="Hyperlink"/>
                  <w:rFonts w:asciiTheme="majorBidi" w:eastAsia="Times New Roman" w:hAnsiTheme="majorBidi" w:cstheme="majorBidi"/>
                  <w:lang w:eastAsia="lv-LV"/>
                </w:rPr>
                <w:t>Covid-19</w:t>
              </w:r>
              <w:proofErr w:type="spellEnd"/>
              <w:r w:rsidR="00C3763A" w:rsidRPr="00F27315">
                <w:rPr>
                  <w:rStyle w:val="Hyperlink"/>
                  <w:rFonts w:asciiTheme="majorBidi" w:eastAsia="Times New Roman" w:hAnsiTheme="majorBidi" w:cstheme="majorBidi"/>
                  <w:lang w:eastAsia="lv-LV"/>
                </w:rPr>
                <w:t xml:space="preserve"> izplatība"</w:t>
              </w:r>
            </w:hyperlink>
          </w:p>
        </w:tc>
        <w:tc>
          <w:tcPr>
            <w:tcW w:w="6237" w:type="dxa"/>
          </w:tcPr>
          <w:p w14:paraId="0F8A9DBB" w14:textId="587F8DA5" w:rsidR="00C3763A" w:rsidRPr="00F27315" w:rsidRDefault="00F27315" w:rsidP="00693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hyperlink r:id="rId26" w:history="1">
              <w:r w:rsidR="00C3763A" w:rsidRPr="00F27315">
                <w:rPr>
                  <w:rStyle w:val="Hyperlink"/>
                  <w:rFonts w:asciiTheme="majorBidi" w:eastAsia="Times New Roman" w:hAnsiTheme="majorBidi" w:cstheme="majorBidi"/>
                  <w:lang w:eastAsia="lv-LV"/>
                </w:rPr>
                <w:t xml:space="preserve">Ministru kabineta 2020. gada 19. marta noteikumos Nr. 149 "Noteikumi par apgrozāmo līdzekļu aizdevumiem saimnieciskās darbības veicējiem, kuru darbību ietekmējusi </w:t>
              </w:r>
              <w:proofErr w:type="spellStart"/>
              <w:r w:rsidR="00C3763A" w:rsidRPr="00F27315">
                <w:rPr>
                  <w:rStyle w:val="Hyperlink"/>
                  <w:rFonts w:asciiTheme="majorBidi" w:eastAsia="Times New Roman" w:hAnsiTheme="majorBidi" w:cstheme="majorBidi"/>
                  <w:lang w:eastAsia="lv-LV"/>
                </w:rPr>
                <w:t>Covid-19</w:t>
              </w:r>
              <w:proofErr w:type="spellEnd"/>
              <w:r w:rsidR="00C3763A" w:rsidRPr="00F27315">
                <w:rPr>
                  <w:rStyle w:val="Hyperlink"/>
                  <w:rFonts w:asciiTheme="majorBidi" w:eastAsia="Times New Roman" w:hAnsiTheme="majorBidi" w:cstheme="majorBidi"/>
                  <w:lang w:eastAsia="lv-LV"/>
                </w:rPr>
                <w:t xml:space="preserve"> izplatība"</w:t>
              </w:r>
            </w:hyperlink>
          </w:p>
        </w:tc>
      </w:tr>
      <w:bookmarkEnd w:id="0"/>
      <w:tr w:rsidR="00C3763A" w14:paraId="63845FBD" w14:textId="77777777" w:rsidTr="00442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4A57F14" w14:textId="77777777" w:rsidR="00C3763A" w:rsidRDefault="00C37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 jāvēršas?</w:t>
            </w:r>
          </w:p>
        </w:tc>
        <w:tc>
          <w:tcPr>
            <w:tcW w:w="5811" w:type="dxa"/>
          </w:tcPr>
          <w:p w14:paraId="4C0901E0" w14:textId="77777777" w:rsidR="000B38C2" w:rsidRDefault="000B38C2" w:rsidP="00693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Savā kredītiestādē</w:t>
            </w:r>
          </w:p>
          <w:p w14:paraId="1099BF87" w14:textId="5E889D6A" w:rsidR="00C3763A" w:rsidRPr="00C3763A" w:rsidRDefault="00F27315" w:rsidP="00693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7" w:history="1">
              <w:r w:rsidR="00C3763A" w:rsidRPr="001B73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ALTUM</w:t>
              </w:r>
            </w:hyperlink>
          </w:p>
        </w:tc>
        <w:tc>
          <w:tcPr>
            <w:tcW w:w="6237" w:type="dxa"/>
          </w:tcPr>
          <w:p w14:paraId="755546A7" w14:textId="42505F0B" w:rsidR="00C3763A" w:rsidRPr="00C3763A" w:rsidRDefault="00F27315" w:rsidP="00693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8" w:history="1">
              <w:r w:rsidR="00C3763A" w:rsidRPr="001B733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ALTUM</w:t>
              </w:r>
            </w:hyperlink>
          </w:p>
        </w:tc>
      </w:tr>
    </w:tbl>
    <w:p w14:paraId="6859C53A" w14:textId="45EFB287" w:rsidR="006934E8" w:rsidRDefault="006934E8">
      <w:pPr>
        <w:rPr>
          <w:rFonts w:ascii="Times New Roman" w:hAnsi="Times New Roman" w:cs="Times New Roman"/>
          <w:sz w:val="24"/>
          <w:szCs w:val="24"/>
        </w:rPr>
      </w:pPr>
    </w:p>
    <w:sectPr w:rsidR="006934E8" w:rsidSect="00ED3B58">
      <w:pgSz w:w="16838" w:h="11906" w:orient="landscape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8B8"/>
    <w:multiLevelType w:val="hybridMultilevel"/>
    <w:tmpl w:val="749849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794A"/>
    <w:multiLevelType w:val="multilevel"/>
    <w:tmpl w:val="903EFDA4"/>
    <w:lvl w:ilvl="0">
      <w:start w:val="1"/>
      <w:numFmt w:val="decimal"/>
      <w:lvlText w:val="%1."/>
      <w:lvlJc w:val="left"/>
      <w:pPr>
        <w:ind w:left="401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81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1" w:hanging="1800"/>
      </w:pPr>
      <w:rPr>
        <w:rFonts w:hint="default"/>
      </w:rPr>
    </w:lvl>
  </w:abstractNum>
  <w:abstractNum w:abstractNumId="2" w15:restartNumberingAfterBreak="0">
    <w:nsid w:val="1D4A4B87"/>
    <w:multiLevelType w:val="hybridMultilevel"/>
    <w:tmpl w:val="8D8481D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7811A78"/>
    <w:multiLevelType w:val="hybridMultilevel"/>
    <w:tmpl w:val="432416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35865"/>
    <w:multiLevelType w:val="hybridMultilevel"/>
    <w:tmpl w:val="C9626B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75604"/>
    <w:multiLevelType w:val="hybridMultilevel"/>
    <w:tmpl w:val="2CF28F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45F15"/>
    <w:multiLevelType w:val="hybridMultilevel"/>
    <w:tmpl w:val="E4867C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C27F4"/>
    <w:multiLevelType w:val="multilevel"/>
    <w:tmpl w:val="903EFDA4"/>
    <w:lvl w:ilvl="0">
      <w:start w:val="1"/>
      <w:numFmt w:val="decimal"/>
      <w:lvlText w:val="%1."/>
      <w:lvlJc w:val="left"/>
      <w:pPr>
        <w:ind w:left="401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81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1" w:hanging="1800"/>
      </w:pPr>
      <w:rPr>
        <w:rFonts w:hint="default"/>
      </w:rPr>
    </w:lvl>
  </w:abstractNum>
  <w:abstractNum w:abstractNumId="8" w15:restartNumberingAfterBreak="0">
    <w:nsid w:val="7D0B7419"/>
    <w:multiLevelType w:val="hybridMultilevel"/>
    <w:tmpl w:val="EE249A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C1"/>
    <w:rsid w:val="000708D1"/>
    <w:rsid w:val="000B38C2"/>
    <w:rsid w:val="00154B2F"/>
    <w:rsid w:val="00167E3A"/>
    <w:rsid w:val="001A1D70"/>
    <w:rsid w:val="001B7336"/>
    <w:rsid w:val="001D221B"/>
    <w:rsid w:val="0027205B"/>
    <w:rsid w:val="00291D41"/>
    <w:rsid w:val="002F6664"/>
    <w:rsid w:val="003918E1"/>
    <w:rsid w:val="003F098C"/>
    <w:rsid w:val="00426F67"/>
    <w:rsid w:val="00442921"/>
    <w:rsid w:val="00474D44"/>
    <w:rsid w:val="004769B7"/>
    <w:rsid w:val="00535015"/>
    <w:rsid w:val="00584815"/>
    <w:rsid w:val="0059463C"/>
    <w:rsid w:val="00617560"/>
    <w:rsid w:val="006934E8"/>
    <w:rsid w:val="007467AE"/>
    <w:rsid w:val="0077675E"/>
    <w:rsid w:val="007877EB"/>
    <w:rsid w:val="008215A3"/>
    <w:rsid w:val="00846B25"/>
    <w:rsid w:val="008476FB"/>
    <w:rsid w:val="00860A06"/>
    <w:rsid w:val="008933A5"/>
    <w:rsid w:val="00947437"/>
    <w:rsid w:val="00967CAD"/>
    <w:rsid w:val="009A3D85"/>
    <w:rsid w:val="00A119CC"/>
    <w:rsid w:val="00AA10C1"/>
    <w:rsid w:val="00B14C3B"/>
    <w:rsid w:val="00B44344"/>
    <w:rsid w:val="00B5011B"/>
    <w:rsid w:val="00BF2C21"/>
    <w:rsid w:val="00C3763A"/>
    <w:rsid w:val="00CA2575"/>
    <w:rsid w:val="00CF617D"/>
    <w:rsid w:val="00CF6DF5"/>
    <w:rsid w:val="00D415B2"/>
    <w:rsid w:val="00D937E9"/>
    <w:rsid w:val="00DF017F"/>
    <w:rsid w:val="00E30948"/>
    <w:rsid w:val="00ED3B58"/>
    <w:rsid w:val="00EE5588"/>
    <w:rsid w:val="00F27315"/>
    <w:rsid w:val="00F55ABD"/>
    <w:rsid w:val="00F8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A966"/>
  <w15:chartTrackingRefBased/>
  <w15:docId w15:val="{32D376E6-2B05-47EE-B818-617AF117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7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A10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v213">
    <w:name w:val="tv213"/>
    <w:basedOn w:val="Normal"/>
    <w:rsid w:val="0059463C"/>
    <w:pPr>
      <w:spacing w:before="60" w:after="0" w:line="240" w:lineRule="auto"/>
      <w:ind w:firstLine="301"/>
      <w:jc w:val="both"/>
    </w:pPr>
    <w:rPr>
      <w:rFonts w:ascii="Calibri" w:eastAsia="PMingLiU" w:hAnsi="Calibri" w:cs="Times New Roman"/>
      <w:color w:val="000000"/>
      <w:szCs w:val="20"/>
      <w:lang w:eastAsia="lv-LV"/>
    </w:rPr>
  </w:style>
  <w:style w:type="paragraph" w:customStyle="1" w:styleId="paragraph">
    <w:name w:val="paragraph"/>
    <w:basedOn w:val="Normal"/>
    <w:rsid w:val="0059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59463C"/>
  </w:style>
  <w:style w:type="table" w:styleId="GridTable5Dark-Accent6">
    <w:name w:val="Grid Table 5 Dark Accent 6"/>
    <w:basedOn w:val="TableNormal"/>
    <w:uiPriority w:val="50"/>
    <w:rsid w:val="005946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PlainTable2">
    <w:name w:val="Plain Table 2"/>
    <w:basedOn w:val="TableNormal"/>
    <w:uiPriority w:val="42"/>
    <w:rsid w:val="00CA25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4769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5015"/>
    <w:rPr>
      <w:color w:val="0000FF"/>
      <w:u w:val="single"/>
    </w:rPr>
  </w:style>
  <w:style w:type="table" w:styleId="ListTable4-Accent6">
    <w:name w:val="List Table 4 Accent 6"/>
    <w:basedOn w:val="TableNormal"/>
    <w:uiPriority w:val="49"/>
    <w:rsid w:val="00426F6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933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6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75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0948"/>
    <w:rPr>
      <w:color w:val="954F72" w:themeColor="followedHyperlink"/>
      <w:u w:val="single"/>
    </w:rPr>
  </w:style>
  <w:style w:type="table" w:styleId="GridTable4-Accent6">
    <w:name w:val="Grid Table 4 Accent 6"/>
    <w:basedOn w:val="TableNormal"/>
    <w:uiPriority w:val="49"/>
    <w:rsid w:val="00F8260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167E3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67E3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167E3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2731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liknoteik">
    <w:name w:val="lik_noteik"/>
    <w:basedOn w:val="Normal"/>
    <w:rsid w:val="00F2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kdat">
    <w:name w:val="lik_dat"/>
    <w:basedOn w:val="Normal"/>
    <w:rsid w:val="00F2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6963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13428-noteikumi-par-nozarem-kuram-sakara-ar-covid-19-izplatibu-ir-butiski-pasliktinajusies-finansu-situacija" TargetMode="External"/><Relationship Id="rId13" Type="http://schemas.openxmlformats.org/officeDocument/2006/relationships/hyperlink" Target="https://likumi.lv/ta/id/313373-par-valsts-apdraudejuma-un-ta-seku-noversanas-un-parvaresanas-pasakumiem-sakara-ar-covid-19-izplatibu" TargetMode="External"/><Relationship Id="rId18" Type="http://schemas.openxmlformats.org/officeDocument/2006/relationships/hyperlink" Target="https://likumi.lv/ta/id/313373-par-valsts-apdraudejuma-un-ta-seku-noversanas-un-parvaresanas-pasakumiem-sakara-ar-covid-19-izplatibu" TargetMode="External"/><Relationship Id="rId26" Type="http://schemas.openxmlformats.org/officeDocument/2006/relationships/hyperlink" Target="https://likumi.lv/ta/id/313370-noteikumi-par-apgrozamo-lidzeklu-aizdevumiem-saimnieciskas-darbibas-veicejiem-kuru-darbibu-ietekmejusi-covid-19-izplatiba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kumi.lv/ta/id/313429-noteikumi-par-dikstaves-pabalstu-darbiniekiem-kurus-skar-covid-19-izplatiba" TargetMode="External"/><Relationship Id="rId7" Type="http://schemas.openxmlformats.org/officeDocument/2006/relationships/hyperlink" Target="https://likumi.lv/ta/id/313373-par-valsts-apdraudejuma-un-ta-seku-noversanas-un-parvaresanas-pasakumiem-sakara-ar-covid-19-izplatibu" TargetMode="External"/><Relationship Id="rId12" Type="http://schemas.openxmlformats.org/officeDocument/2006/relationships/hyperlink" Target="https://www.vid.gov.lv/lv/covid-19" TargetMode="External"/><Relationship Id="rId17" Type="http://schemas.openxmlformats.org/officeDocument/2006/relationships/hyperlink" Target="https://likumi.lv/ta/id/313373-par-valsts-apdraudejuma-un-ta-seku-noversanas-un-parvaresanas-pasakumiem-sakara-ar-covid-19-izplatibu" TargetMode="External"/><Relationship Id="rId25" Type="http://schemas.openxmlformats.org/officeDocument/2006/relationships/hyperlink" Target="https://likumi.lv/ta/id/313371-noteikumi-par-garantijam-saimnieciskas-darbibas-veicejiem-kuru-darbibu-ietekmejusi-covid-19-izplati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id.gov.lv/lv/covid-19" TargetMode="External"/><Relationship Id="rId20" Type="http://schemas.openxmlformats.org/officeDocument/2006/relationships/hyperlink" Target="https://likumi.lv/ta/id/313428-noteikumi-par-nozarem-kuram-sakara-ar-covid-19-izplatibu-ir-butiski-pasliktinajusies-finansu-situacij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313428-noteikumi-par-nozarem-kuram-sakara-ar-covid-19-izplatibu-ir-butiski-pasliktinajusies-finansu-situacija" TargetMode="External"/><Relationship Id="rId11" Type="http://schemas.openxmlformats.org/officeDocument/2006/relationships/hyperlink" Target="https://likumi.lv/ta/id/33946-par-nodokliem-un-nodevam" TargetMode="External"/><Relationship Id="rId24" Type="http://schemas.openxmlformats.org/officeDocument/2006/relationships/hyperlink" Target="https://www.vid.gov.lv/lv/covid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313373-par-valsts-apdraudejuma-un-ta-seku-noversanas-un-parvaresanas-pasakumiem-sakara-ar-covid-19-izplatibu" TargetMode="External"/><Relationship Id="rId23" Type="http://schemas.openxmlformats.org/officeDocument/2006/relationships/hyperlink" Target="https://www.vid.gov.lv/lv/covid-19" TargetMode="External"/><Relationship Id="rId28" Type="http://schemas.openxmlformats.org/officeDocument/2006/relationships/hyperlink" Target="https://www.altum.lv/lv/" TargetMode="External"/><Relationship Id="rId10" Type="http://schemas.openxmlformats.org/officeDocument/2006/relationships/hyperlink" Target="https://www.vid.gov.lv/lv/covid-19" TargetMode="External"/><Relationship Id="rId19" Type="http://schemas.openxmlformats.org/officeDocument/2006/relationships/hyperlink" Target="https://www.vid.gov.lv/lv/covid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313514-noteikumi-par-covid-19-izraisitas-krizes-skartiem-darba-devejiem-kuri-kvalificejas-dikstaves-pabalstam-un-nokaveto-nodoklu" TargetMode="External"/><Relationship Id="rId14" Type="http://schemas.openxmlformats.org/officeDocument/2006/relationships/hyperlink" Target="https://www.vid.gov.lv/lv/covid-19" TargetMode="External"/><Relationship Id="rId22" Type="http://schemas.openxmlformats.org/officeDocument/2006/relationships/hyperlink" Target="https://likumi.lv/ta/id/313514-noteikumi-par-covid-19-izraisitas-krizes-skartiem-darba-devejiem-kuri-kvalificejas-dikstaves-pabalstam-un-nokaveto-nodoklu" TargetMode="External"/><Relationship Id="rId27" Type="http://schemas.openxmlformats.org/officeDocument/2006/relationships/hyperlink" Target="https://www.altum.lv/lv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DA72-3F87-4FC5-9003-2B5A8BB6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Zemkopības Ministrija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 Karlapa</dc:creator>
  <cp:keywords/>
  <dc:description/>
  <cp:lastModifiedBy>Agrita Karlapa</cp:lastModifiedBy>
  <cp:revision>41</cp:revision>
  <cp:lastPrinted>2020-03-25T10:57:00Z</cp:lastPrinted>
  <dcterms:created xsi:type="dcterms:W3CDTF">2020-03-25T11:41:00Z</dcterms:created>
  <dcterms:modified xsi:type="dcterms:W3CDTF">2020-03-27T12:07:00Z</dcterms:modified>
</cp:coreProperties>
</file>